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F" w:rsidRPr="005B2E88" w:rsidRDefault="0062190F" w:rsidP="00DA70EC">
      <w:pPr>
        <w:jc w:val="center"/>
        <w:rPr>
          <w:b/>
          <w:bCs/>
          <w:color w:val="FF0000"/>
          <w:sz w:val="22"/>
          <w:szCs w:val="22"/>
        </w:rPr>
      </w:pPr>
    </w:p>
    <w:p w:rsidR="0062190F" w:rsidRPr="005B2E88" w:rsidRDefault="0062190F" w:rsidP="00DA70EC">
      <w:pPr>
        <w:jc w:val="center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495CEA" w:rsidRPr="00A56DAA" w:rsidRDefault="00495CEA" w:rsidP="00495CEA">
      <w:pPr>
        <w:jc w:val="center"/>
        <w:rPr>
          <w:b/>
          <w:bCs/>
          <w:color w:val="FF0000"/>
        </w:rPr>
      </w:pPr>
    </w:p>
    <w:p w:rsidR="00495CEA" w:rsidRPr="00A56DAA" w:rsidRDefault="00495CEA" w:rsidP="00495CEA">
      <w:pPr>
        <w:jc w:val="center"/>
        <w:rPr>
          <w:b/>
          <w:bCs/>
          <w:color w:val="FF0000"/>
        </w:rPr>
      </w:pPr>
    </w:p>
    <w:p w:rsidR="00495CEA" w:rsidRPr="00A56DAA" w:rsidRDefault="00495CEA" w:rsidP="00495CEA">
      <w:pPr>
        <w:jc w:val="right"/>
        <w:rPr>
          <w:b/>
        </w:rPr>
      </w:pPr>
    </w:p>
    <w:p w:rsidR="00495CEA" w:rsidRPr="00A56DAA" w:rsidRDefault="00495CEA" w:rsidP="00495CEA">
      <w:pPr>
        <w:pStyle w:val="a6"/>
        <w:spacing w:after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495CEA" w:rsidRPr="00A56DAA" w:rsidTr="00495CEA">
        <w:tc>
          <w:tcPr>
            <w:tcW w:w="5920" w:type="dxa"/>
          </w:tcPr>
          <w:p w:rsidR="00495CEA" w:rsidRPr="00A56DAA" w:rsidRDefault="00495CEA" w:rsidP="00495CEA">
            <w:pPr>
              <w:pStyle w:val="a6"/>
              <w:spacing w:after="0"/>
              <w:rPr>
                <w:bCs/>
              </w:rPr>
            </w:pPr>
            <w:r w:rsidRPr="00A56DAA">
              <w:rPr>
                <w:bCs/>
              </w:rPr>
              <w:t xml:space="preserve">Принят на заседании </w:t>
            </w:r>
          </w:p>
          <w:p w:rsidR="00495CEA" w:rsidRPr="00A56DAA" w:rsidRDefault="00495CEA" w:rsidP="00495CEA">
            <w:pPr>
              <w:pStyle w:val="a6"/>
              <w:spacing w:after="0"/>
              <w:rPr>
                <w:bCs/>
              </w:rPr>
            </w:pPr>
            <w:r w:rsidRPr="00A56DAA">
              <w:rPr>
                <w:bCs/>
              </w:rPr>
              <w:t xml:space="preserve">Педагогического совета </w:t>
            </w:r>
          </w:p>
          <w:p w:rsidR="00495CEA" w:rsidRPr="00A56DAA" w:rsidRDefault="00495CEA" w:rsidP="00495CEA">
            <w:pPr>
              <w:pStyle w:val="a6"/>
              <w:spacing w:after="0"/>
              <w:rPr>
                <w:bCs/>
              </w:rPr>
            </w:pPr>
            <w:r w:rsidRPr="00A56DAA">
              <w:rPr>
                <w:bCs/>
              </w:rPr>
              <w:t xml:space="preserve">«10» января  2013 г. </w:t>
            </w:r>
          </w:p>
          <w:p w:rsidR="00495CEA" w:rsidRPr="00A56DAA" w:rsidRDefault="00495CEA" w:rsidP="00495CEA">
            <w:pPr>
              <w:pStyle w:val="a6"/>
              <w:spacing w:after="0"/>
              <w:rPr>
                <w:bCs/>
              </w:rPr>
            </w:pPr>
          </w:p>
        </w:tc>
        <w:tc>
          <w:tcPr>
            <w:tcW w:w="3650" w:type="dxa"/>
          </w:tcPr>
          <w:p w:rsidR="00495CEA" w:rsidRPr="00A56DAA" w:rsidRDefault="00495CEA" w:rsidP="0022622F">
            <w:pPr>
              <w:pStyle w:val="a6"/>
              <w:spacing w:after="0"/>
              <w:jc w:val="right"/>
              <w:rPr>
                <w:bCs/>
              </w:rPr>
            </w:pPr>
            <w:r w:rsidRPr="00A56DAA">
              <w:rPr>
                <w:bCs/>
              </w:rPr>
              <w:t>УТВЕРЖДАЮ</w:t>
            </w:r>
          </w:p>
          <w:p w:rsidR="00495CEA" w:rsidRPr="00A56DAA" w:rsidRDefault="00495CEA" w:rsidP="0022622F">
            <w:pPr>
              <w:pStyle w:val="a6"/>
              <w:spacing w:after="0"/>
              <w:jc w:val="right"/>
              <w:rPr>
                <w:bCs/>
              </w:rPr>
            </w:pPr>
            <w:r w:rsidRPr="00A56DAA">
              <w:rPr>
                <w:bCs/>
              </w:rPr>
              <w:t>Директор</w:t>
            </w:r>
          </w:p>
          <w:p w:rsidR="00495CEA" w:rsidRPr="00A56DAA" w:rsidRDefault="0022622F" w:rsidP="0022622F">
            <w:pPr>
              <w:pStyle w:val="a6"/>
              <w:spacing w:after="0"/>
              <w:jc w:val="right"/>
              <w:rPr>
                <w:bCs/>
              </w:rPr>
            </w:pPr>
            <w:r w:rsidRPr="00A56DAA">
              <w:rPr>
                <w:bCs/>
              </w:rPr>
              <w:t xml:space="preserve">                  (Петрова О.В)</w:t>
            </w:r>
          </w:p>
          <w:p w:rsidR="00495CEA" w:rsidRPr="00A56DAA" w:rsidRDefault="00495CEA" w:rsidP="0022622F">
            <w:pPr>
              <w:pStyle w:val="a6"/>
              <w:spacing w:after="0"/>
              <w:jc w:val="right"/>
              <w:rPr>
                <w:bCs/>
              </w:rPr>
            </w:pPr>
            <w:r w:rsidRPr="00A56DAA">
              <w:rPr>
                <w:bCs/>
              </w:rPr>
              <w:t>«______» ___________ 20___ г.</w:t>
            </w:r>
          </w:p>
          <w:p w:rsidR="00495CEA" w:rsidRPr="00A56DAA" w:rsidRDefault="00495CEA" w:rsidP="0022622F">
            <w:pPr>
              <w:pStyle w:val="a6"/>
              <w:spacing w:after="0"/>
              <w:jc w:val="right"/>
              <w:rPr>
                <w:bCs/>
              </w:rPr>
            </w:pPr>
          </w:p>
        </w:tc>
      </w:tr>
    </w:tbl>
    <w:p w:rsidR="00495CEA" w:rsidRPr="00A56DAA" w:rsidRDefault="00495CEA" w:rsidP="00495CEA">
      <w:pPr>
        <w:pStyle w:val="a6"/>
        <w:spacing w:after="0"/>
        <w:rPr>
          <w:b/>
          <w:bCs/>
        </w:rPr>
      </w:pPr>
    </w:p>
    <w:p w:rsidR="00495CEA" w:rsidRPr="00A56DAA" w:rsidRDefault="00495CEA" w:rsidP="00495CEA">
      <w:pPr>
        <w:pStyle w:val="a6"/>
        <w:spacing w:after="0"/>
        <w:rPr>
          <w:b/>
          <w:bCs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jc w:val="center"/>
        <w:rPr>
          <w:b/>
          <w:bCs/>
          <w:caps/>
          <w:sz w:val="22"/>
          <w:szCs w:val="22"/>
        </w:rPr>
      </w:pPr>
    </w:p>
    <w:p w:rsidR="00495CEA" w:rsidRPr="005B2E88" w:rsidRDefault="00495CEA" w:rsidP="00387A51">
      <w:pPr>
        <w:pStyle w:val="a6"/>
        <w:spacing w:after="0"/>
        <w:rPr>
          <w:b/>
          <w:bCs/>
          <w:cap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jc w:val="center"/>
        <w:rPr>
          <w:b/>
          <w:bCs/>
          <w:cap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jc w:val="center"/>
        <w:rPr>
          <w:b/>
          <w:bCs/>
          <w:cap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jc w:val="center"/>
        <w:rPr>
          <w:b/>
          <w:bCs/>
          <w:cap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jc w:val="center"/>
        <w:rPr>
          <w:b/>
          <w:bCs/>
          <w:caps/>
          <w:sz w:val="22"/>
          <w:szCs w:val="22"/>
        </w:rPr>
      </w:pPr>
    </w:p>
    <w:p w:rsidR="00495CEA" w:rsidRPr="00A56DAA" w:rsidRDefault="00495CEA" w:rsidP="00495CEA">
      <w:pPr>
        <w:pStyle w:val="a6"/>
        <w:spacing w:after="0"/>
        <w:jc w:val="center"/>
        <w:rPr>
          <w:b/>
          <w:bCs/>
          <w:caps/>
          <w:sz w:val="32"/>
          <w:szCs w:val="22"/>
        </w:rPr>
      </w:pPr>
    </w:p>
    <w:p w:rsidR="00495CEA" w:rsidRPr="00A56DAA" w:rsidRDefault="00495CEA" w:rsidP="00495CEA">
      <w:pPr>
        <w:pStyle w:val="a6"/>
        <w:spacing w:after="0"/>
        <w:jc w:val="center"/>
        <w:rPr>
          <w:b/>
          <w:bCs/>
          <w:caps/>
          <w:sz w:val="32"/>
          <w:szCs w:val="22"/>
        </w:rPr>
      </w:pPr>
      <w:r w:rsidRPr="00A56DAA">
        <w:rPr>
          <w:b/>
          <w:bCs/>
          <w:caps/>
          <w:sz w:val="32"/>
          <w:szCs w:val="22"/>
        </w:rPr>
        <w:t>Отчет</w:t>
      </w:r>
    </w:p>
    <w:p w:rsidR="00495CEA" w:rsidRPr="00A56DAA" w:rsidRDefault="00495CEA" w:rsidP="00495CEA">
      <w:pPr>
        <w:pStyle w:val="a6"/>
        <w:spacing w:after="0"/>
        <w:jc w:val="center"/>
        <w:rPr>
          <w:b/>
          <w:bCs/>
          <w:caps/>
          <w:sz w:val="32"/>
          <w:szCs w:val="22"/>
        </w:rPr>
      </w:pPr>
      <w:r w:rsidRPr="00A56DAA">
        <w:rPr>
          <w:b/>
          <w:bCs/>
          <w:caps/>
          <w:sz w:val="32"/>
          <w:szCs w:val="22"/>
        </w:rPr>
        <w:t>о результатах самообследования</w:t>
      </w:r>
    </w:p>
    <w:p w:rsidR="00495CEA" w:rsidRPr="005B2E88" w:rsidRDefault="00495CEA" w:rsidP="00A56DAA">
      <w:pPr>
        <w:pStyle w:val="a6"/>
        <w:spacing w:after="0"/>
        <w:jc w:val="center"/>
        <w:rPr>
          <w:b/>
          <w:bCs/>
          <w:caps/>
          <w:sz w:val="22"/>
          <w:szCs w:val="22"/>
        </w:rPr>
      </w:pPr>
    </w:p>
    <w:p w:rsidR="00495CEA" w:rsidRPr="00A56DAA" w:rsidRDefault="006F4B00" w:rsidP="00A56DA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Cs w:val="22"/>
        </w:rPr>
      </w:pPr>
      <w:r w:rsidRPr="00A56DAA">
        <w:rPr>
          <w:rFonts w:ascii="Times New Roman" w:hAnsi="Times New Roman"/>
          <w:b w:val="0"/>
          <w:i w:val="0"/>
          <w:szCs w:val="22"/>
          <w:u w:val="single"/>
        </w:rPr>
        <w:t xml:space="preserve">Муниципального </w:t>
      </w:r>
      <w:r w:rsidR="00E90D2D">
        <w:rPr>
          <w:rFonts w:ascii="Times New Roman" w:hAnsi="Times New Roman"/>
          <w:b w:val="0"/>
          <w:i w:val="0"/>
          <w:szCs w:val="22"/>
          <w:u w:val="single"/>
        </w:rPr>
        <w:t>автономного</w:t>
      </w:r>
      <w:r w:rsidR="004615CA" w:rsidRPr="00A56DAA">
        <w:rPr>
          <w:rFonts w:ascii="Times New Roman" w:hAnsi="Times New Roman"/>
          <w:b w:val="0"/>
          <w:i w:val="0"/>
          <w:szCs w:val="22"/>
          <w:u w:val="single"/>
        </w:rPr>
        <w:t xml:space="preserve"> общеобразовательного</w:t>
      </w:r>
      <w:r w:rsidR="00495CEA" w:rsidRPr="00A56DAA">
        <w:rPr>
          <w:rFonts w:ascii="Times New Roman" w:hAnsi="Times New Roman"/>
          <w:b w:val="0"/>
          <w:i w:val="0"/>
          <w:szCs w:val="22"/>
          <w:u w:val="single"/>
        </w:rPr>
        <w:t xml:space="preserve"> учреждения</w:t>
      </w:r>
      <w:r w:rsidR="004615CA" w:rsidRPr="00A56DAA">
        <w:rPr>
          <w:rFonts w:ascii="Times New Roman" w:hAnsi="Times New Roman"/>
          <w:b w:val="0"/>
          <w:i w:val="0"/>
          <w:szCs w:val="22"/>
          <w:u w:val="single"/>
        </w:rPr>
        <w:t xml:space="preserve"> средней </w:t>
      </w:r>
      <w:r w:rsidR="00495CEA" w:rsidRPr="00A56DAA">
        <w:rPr>
          <w:rFonts w:ascii="Times New Roman" w:hAnsi="Times New Roman"/>
          <w:b w:val="0"/>
          <w:i w:val="0"/>
          <w:szCs w:val="22"/>
          <w:u w:val="single"/>
        </w:rPr>
        <w:t>обще</w:t>
      </w:r>
      <w:r w:rsidR="004615CA" w:rsidRPr="00A56DAA">
        <w:rPr>
          <w:rFonts w:ascii="Times New Roman" w:hAnsi="Times New Roman"/>
          <w:b w:val="0"/>
          <w:i w:val="0"/>
          <w:szCs w:val="22"/>
          <w:u w:val="single"/>
        </w:rPr>
        <w:t xml:space="preserve">образовательной школы с </w:t>
      </w:r>
      <w:r w:rsidR="00E90D2D">
        <w:rPr>
          <w:rFonts w:ascii="Times New Roman" w:hAnsi="Times New Roman"/>
          <w:b w:val="0"/>
          <w:i w:val="0"/>
          <w:szCs w:val="22"/>
          <w:u w:val="single"/>
        </w:rPr>
        <w:t>углубленным изучением отдельных</w:t>
      </w:r>
      <w:r w:rsidR="004615CA" w:rsidRPr="00A56DAA">
        <w:rPr>
          <w:rFonts w:ascii="Times New Roman" w:hAnsi="Times New Roman"/>
          <w:b w:val="0"/>
          <w:i w:val="0"/>
          <w:szCs w:val="22"/>
          <w:u w:val="single"/>
        </w:rPr>
        <w:t xml:space="preserve"> предметов </w:t>
      </w:r>
      <w:r w:rsidR="00A56DAA">
        <w:rPr>
          <w:rFonts w:ascii="Times New Roman" w:hAnsi="Times New Roman"/>
          <w:b w:val="0"/>
          <w:i w:val="0"/>
          <w:szCs w:val="22"/>
          <w:u w:val="single"/>
        </w:rPr>
        <w:t>№ 104</w:t>
      </w:r>
      <w:r w:rsidR="00E90D2D">
        <w:rPr>
          <w:rFonts w:ascii="Times New Roman" w:hAnsi="Times New Roman"/>
          <w:b w:val="0"/>
          <w:i w:val="0"/>
          <w:szCs w:val="22"/>
          <w:u w:val="single"/>
        </w:rPr>
        <w:t xml:space="preserve">г.Челябинска </w:t>
      </w:r>
      <w:r w:rsidR="00495CEA" w:rsidRPr="00A56DAA">
        <w:rPr>
          <w:rFonts w:ascii="Times New Roman" w:hAnsi="Times New Roman"/>
          <w:b w:val="0"/>
          <w:i w:val="0"/>
          <w:szCs w:val="22"/>
          <w:u w:val="single"/>
        </w:rPr>
        <w:t>филиал</w:t>
      </w:r>
    </w:p>
    <w:p w:rsidR="00495CEA" w:rsidRPr="00A56DAA" w:rsidRDefault="00495CEA" w:rsidP="00A56DAA">
      <w:pPr>
        <w:pStyle w:val="a6"/>
        <w:spacing w:after="0"/>
        <w:jc w:val="center"/>
        <w:rPr>
          <w:b/>
          <w:bCs/>
          <w:sz w:val="28"/>
          <w:szCs w:val="22"/>
        </w:rPr>
      </w:pPr>
    </w:p>
    <w:p w:rsidR="00495CEA" w:rsidRPr="00A56DAA" w:rsidRDefault="00495CEA" w:rsidP="00A56DAA">
      <w:pPr>
        <w:pStyle w:val="a6"/>
        <w:spacing w:after="0"/>
        <w:jc w:val="center"/>
        <w:rPr>
          <w:b/>
          <w:bCs/>
          <w:sz w:val="28"/>
          <w:szCs w:val="22"/>
        </w:rPr>
      </w:pPr>
    </w:p>
    <w:p w:rsidR="00495CEA" w:rsidRPr="00A56DAA" w:rsidRDefault="00495CEA" w:rsidP="00495CEA">
      <w:pPr>
        <w:pStyle w:val="a6"/>
        <w:spacing w:after="0"/>
        <w:rPr>
          <w:b/>
          <w:bCs/>
          <w:sz w:val="28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rPr>
          <w:b/>
          <w:bCs/>
          <w:sz w:val="22"/>
          <w:szCs w:val="22"/>
        </w:rPr>
      </w:pPr>
    </w:p>
    <w:p w:rsidR="00495CEA" w:rsidRPr="00A56DAA" w:rsidRDefault="00521E74" w:rsidP="00495CEA">
      <w:pPr>
        <w:pStyle w:val="a6"/>
        <w:spacing w:after="0"/>
        <w:jc w:val="center"/>
        <w:rPr>
          <w:b/>
          <w:bCs/>
          <w:szCs w:val="22"/>
        </w:rPr>
      </w:pPr>
      <w:r w:rsidRPr="00A56DAA">
        <w:rPr>
          <w:b/>
          <w:bCs/>
          <w:szCs w:val="22"/>
        </w:rPr>
        <w:t>2</w:t>
      </w:r>
      <w:r w:rsidR="00495CEA" w:rsidRPr="00A56DAA">
        <w:rPr>
          <w:b/>
          <w:bCs/>
          <w:szCs w:val="22"/>
        </w:rPr>
        <w:t>013 г.</w:t>
      </w:r>
    </w:p>
    <w:p w:rsidR="00495CEA" w:rsidRPr="005B2E88" w:rsidRDefault="00495CEA" w:rsidP="00495CEA">
      <w:pPr>
        <w:jc w:val="center"/>
        <w:rPr>
          <w:b/>
          <w:bCs/>
          <w:color w:val="FF0000"/>
          <w:sz w:val="22"/>
          <w:szCs w:val="22"/>
        </w:rPr>
      </w:pPr>
    </w:p>
    <w:p w:rsidR="004059C7" w:rsidRPr="005B2E88" w:rsidRDefault="004059C7" w:rsidP="00495CEA">
      <w:pPr>
        <w:jc w:val="center"/>
        <w:rPr>
          <w:b/>
          <w:bCs/>
          <w:color w:val="FF0000"/>
          <w:sz w:val="22"/>
          <w:szCs w:val="22"/>
        </w:rPr>
      </w:pPr>
    </w:p>
    <w:p w:rsidR="004615CA" w:rsidRPr="005B2E88" w:rsidRDefault="004615CA">
      <w:pPr>
        <w:suppressAutoHyphens w:val="0"/>
        <w:spacing w:after="200" w:line="276" w:lineRule="auto"/>
        <w:rPr>
          <w:b/>
          <w:bCs/>
          <w:color w:val="FF0000"/>
          <w:sz w:val="22"/>
          <w:szCs w:val="22"/>
        </w:rPr>
      </w:pPr>
      <w:r w:rsidRPr="005B2E88">
        <w:rPr>
          <w:b/>
          <w:bCs/>
          <w:color w:val="FF0000"/>
          <w:sz w:val="22"/>
          <w:szCs w:val="22"/>
        </w:rPr>
        <w:br w:type="page"/>
      </w:r>
    </w:p>
    <w:p w:rsidR="00495CEA" w:rsidRPr="005B2E88" w:rsidRDefault="00495CEA" w:rsidP="00495CEA">
      <w:pPr>
        <w:jc w:val="center"/>
        <w:rPr>
          <w:b/>
          <w:bCs/>
          <w:sz w:val="22"/>
          <w:szCs w:val="22"/>
        </w:rPr>
      </w:pPr>
      <w:r w:rsidRPr="005B2E88">
        <w:rPr>
          <w:b/>
          <w:bCs/>
          <w:sz w:val="22"/>
          <w:szCs w:val="22"/>
        </w:rPr>
        <w:lastRenderedPageBreak/>
        <w:t xml:space="preserve">Отчет </w:t>
      </w:r>
    </w:p>
    <w:p w:rsidR="00495CEA" w:rsidRPr="005B2E88" w:rsidRDefault="00495CEA" w:rsidP="00495CEA">
      <w:pPr>
        <w:jc w:val="center"/>
        <w:rPr>
          <w:b/>
          <w:bCs/>
          <w:sz w:val="22"/>
          <w:szCs w:val="22"/>
        </w:rPr>
      </w:pPr>
      <w:r w:rsidRPr="005B2E88">
        <w:rPr>
          <w:b/>
          <w:bCs/>
          <w:sz w:val="22"/>
          <w:szCs w:val="22"/>
        </w:rPr>
        <w:t>о результатах самообследования</w:t>
      </w:r>
    </w:p>
    <w:p w:rsidR="00495CEA" w:rsidRPr="005B2E88" w:rsidRDefault="00495CEA" w:rsidP="00495CE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B2E88">
        <w:rPr>
          <w:rFonts w:ascii="Times New Roman" w:hAnsi="Times New Roman"/>
          <w:b w:val="0"/>
          <w:bCs w:val="0"/>
          <w:sz w:val="22"/>
          <w:szCs w:val="22"/>
        </w:rPr>
        <w:t>__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>Муниципального</w:t>
      </w:r>
      <w:r w:rsidR="001602D9"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 автономного 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>общеобразов</w:t>
      </w:r>
      <w:r w:rsidR="001602D9"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ательного учреждения средней 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>общеоб</w:t>
      </w:r>
      <w:r w:rsidR="001602D9"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>разовательной школы с углубленны</w:t>
      </w:r>
      <w:r w:rsidR="0063457E">
        <w:rPr>
          <w:rFonts w:ascii="Times New Roman" w:hAnsi="Times New Roman"/>
          <w:b w:val="0"/>
          <w:i w:val="0"/>
          <w:sz w:val="22"/>
          <w:szCs w:val="22"/>
          <w:u w:val="single"/>
        </w:rPr>
        <w:t>м</w:t>
      </w:r>
      <w:r w:rsidR="001602D9"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 изучением отдельных предметов № 104 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г.Челябинскафилиал </w:t>
      </w:r>
    </w:p>
    <w:p w:rsidR="00495CEA" w:rsidRPr="005B2E88" w:rsidRDefault="00495CEA" w:rsidP="00495CEA">
      <w:pPr>
        <w:pStyle w:val="a6"/>
        <w:spacing w:after="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ab/>
        <w:t>Самообследование</w:t>
      </w:r>
      <w:r w:rsidR="00E90D2D">
        <w:rPr>
          <w:sz w:val="22"/>
          <w:szCs w:val="22"/>
        </w:rPr>
        <w:t xml:space="preserve"> </w:t>
      </w:r>
      <w:r w:rsidRPr="005B2E88">
        <w:rPr>
          <w:sz w:val="22"/>
          <w:szCs w:val="22"/>
        </w:rPr>
        <w:t>муниципальног</w:t>
      </w:r>
      <w:r w:rsidR="001602D9" w:rsidRPr="005B2E88">
        <w:rPr>
          <w:sz w:val="22"/>
          <w:szCs w:val="22"/>
        </w:rPr>
        <w:t>о</w:t>
      </w:r>
      <w:r w:rsidRPr="005B2E88">
        <w:rPr>
          <w:sz w:val="22"/>
          <w:szCs w:val="22"/>
        </w:rPr>
        <w:t xml:space="preserve"> автономного общеобразовательного учреждения средней общеобразовательной школы с углубленным изучением отдельных предметов № 104г.Челябинскафилиал проводилось согласно приказ</w:t>
      </w:r>
      <w:r w:rsidR="00FC5EF5" w:rsidRPr="005B2E88">
        <w:rPr>
          <w:sz w:val="22"/>
          <w:szCs w:val="22"/>
        </w:rPr>
        <w:t>а</w:t>
      </w:r>
      <w:r w:rsidRPr="005B2E88">
        <w:rPr>
          <w:sz w:val="22"/>
          <w:szCs w:val="22"/>
        </w:rPr>
        <w:t xml:space="preserve"> директора о</w:t>
      </w:r>
      <w:r w:rsidR="00E90D2D">
        <w:rPr>
          <w:sz w:val="22"/>
          <w:szCs w:val="22"/>
        </w:rPr>
        <w:t xml:space="preserve">бразовательного учреждения от </w:t>
      </w:r>
      <w:r w:rsidRPr="005B2E88">
        <w:rPr>
          <w:sz w:val="22"/>
          <w:szCs w:val="22"/>
        </w:rPr>
        <w:t>«</w:t>
      </w:r>
      <w:r w:rsidR="001602D9" w:rsidRPr="005B2E88">
        <w:rPr>
          <w:sz w:val="22"/>
          <w:szCs w:val="22"/>
        </w:rPr>
        <w:t>4</w:t>
      </w:r>
      <w:r w:rsidRPr="005B2E88">
        <w:rPr>
          <w:sz w:val="22"/>
          <w:szCs w:val="22"/>
        </w:rPr>
        <w:t xml:space="preserve">» декабря 2012 г. № </w:t>
      </w:r>
      <w:r w:rsidR="001602D9" w:rsidRPr="005B2E88">
        <w:rPr>
          <w:sz w:val="22"/>
          <w:szCs w:val="22"/>
        </w:rPr>
        <w:t>137-А</w:t>
      </w:r>
      <w:r w:rsidRPr="005B2E88">
        <w:rPr>
          <w:sz w:val="22"/>
          <w:szCs w:val="22"/>
        </w:rPr>
        <w:t>.</w:t>
      </w:r>
    </w:p>
    <w:p w:rsidR="00495CEA" w:rsidRPr="005B2E88" w:rsidRDefault="00495CEA" w:rsidP="00495CEA">
      <w:pPr>
        <w:pStyle w:val="a6"/>
        <w:spacing w:after="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ab/>
        <w:t>Отчет о самообследовании обсужден на педагогическом совете образовател</w:t>
      </w:r>
      <w:r w:rsidR="00E90D2D">
        <w:rPr>
          <w:sz w:val="22"/>
          <w:szCs w:val="22"/>
        </w:rPr>
        <w:t>ьного учреждения – протокол № 3</w:t>
      </w:r>
      <w:r w:rsidRPr="005B2E88">
        <w:rPr>
          <w:sz w:val="22"/>
          <w:szCs w:val="22"/>
        </w:rPr>
        <w:t xml:space="preserve"> от «10» января 2013 г. </w:t>
      </w:r>
    </w:p>
    <w:p w:rsidR="00495CEA" w:rsidRPr="005B2E88" w:rsidRDefault="00495CEA" w:rsidP="00495CEA">
      <w:pPr>
        <w:pStyle w:val="a6"/>
        <w:spacing w:after="0"/>
        <w:ind w:firstLine="705"/>
        <w:jc w:val="both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a6"/>
        <w:spacing w:after="0"/>
        <w:ind w:firstLine="705"/>
        <w:jc w:val="both"/>
        <w:rPr>
          <w:b/>
          <w:bCs/>
          <w:sz w:val="22"/>
          <w:szCs w:val="22"/>
        </w:rPr>
      </w:pPr>
      <w:r w:rsidRPr="005B2E88">
        <w:rPr>
          <w:b/>
          <w:bCs/>
          <w:sz w:val="22"/>
          <w:szCs w:val="22"/>
        </w:rPr>
        <w:t>1. Организационно-правовое обеспечение деятельности образовательного учреждения и система управления</w:t>
      </w:r>
    </w:p>
    <w:p w:rsidR="00C05AC1" w:rsidRPr="005B2E88" w:rsidRDefault="00495CEA" w:rsidP="00C05AC1">
      <w:pPr>
        <w:jc w:val="both"/>
        <w:rPr>
          <w:sz w:val="22"/>
          <w:szCs w:val="22"/>
        </w:rPr>
      </w:pPr>
      <w:r w:rsidRPr="00C05AC1">
        <w:rPr>
          <w:sz w:val="22"/>
          <w:szCs w:val="22"/>
        </w:rPr>
        <w:t xml:space="preserve">1.1. Образовательное учреждение </w:t>
      </w:r>
      <w:r w:rsidR="0063457E" w:rsidRPr="00C05AC1">
        <w:rPr>
          <w:sz w:val="22"/>
          <w:szCs w:val="22"/>
        </w:rPr>
        <w:t>М</w:t>
      </w:r>
      <w:r w:rsidR="00E90D2D">
        <w:rPr>
          <w:sz w:val="22"/>
          <w:szCs w:val="22"/>
        </w:rPr>
        <w:t xml:space="preserve">униципальное автономное </w:t>
      </w:r>
      <w:r w:rsidR="00685A15" w:rsidRPr="00C05AC1">
        <w:rPr>
          <w:sz w:val="22"/>
          <w:szCs w:val="22"/>
        </w:rPr>
        <w:t>общеобр</w:t>
      </w:r>
      <w:r w:rsidR="00E90D2D">
        <w:rPr>
          <w:sz w:val="22"/>
          <w:szCs w:val="22"/>
        </w:rPr>
        <w:t>азовательное учреждение средняя общеобразовательная школа с углубленным</w:t>
      </w:r>
      <w:r w:rsidR="00685A15" w:rsidRPr="00C05AC1">
        <w:rPr>
          <w:sz w:val="22"/>
          <w:szCs w:val="22"/>
        </w:rPr>
        <w:t xml:space="preserve"> изучением отдел</w:t>
      </w:r>
      <w:r w:rsidR="00E90D2D">
        <w:rPr>
          <w:sz w:val="22"/>
          <w:szCs w:val="22"/>
        </w:rPr>
        <w:t>ьных предметов № 104</w:t>
      </w:r>
      <w:r w:rsidR="00685A15" w:rsidRPr="00C05AC1">
        <w:rPr>
          <w:sz w:val="22"/>
          <w:szCs w:val="22"/>
        </w:rPr>
        <w:t xml:space="preserve"> г. Челябинска</w:t>
      </w:r>
      <w:r w:rsidR="00C05AC1" w:rsidRPr="00C05AC1">
        <w:rPr>
          <w:sz w:val="22"/>
          <w:szCs w:val="22"/>
        </w:rPr>
        <w:t>филиал организовано в 2011 году по распоряжению Администрации города Челябинска № 5654-к от 12.09.2011</w:t>
      </w:r>
      <w:r w:rsidR="00E90D2D">
        <w:rPr>
          <w:sz w:val="22"/>
          <w:szCs w:val="22"/>
        </w:rPr>
        <w:t xml:space="preserve"> </w:t>
      </w:r>
      <w:r w:rsidR="00C05AC1" w:rsidRPr="00C05AC1">
        <w:rPr>
          <w:sz w:val="22"/>
          <w:szCs w:val="22"/>
        </w:rPr>
        <w:t>года</w:t>
      </w:r>
      <w:r w:rsidR="00E90D2D">
        <w:rPr>
          <w:sz w:val="22"/>
          <w:szCs w:val="22"/>
        </w:rPr>
        <w:t xml:space="preserve"> о реорганизации </w:t>
      </w:r>
      <w:r w:rsidR="00C05AC1" w:rsidRPr="005B2E88">
        <w:rPr>
          <w:sz w:val="22"/>
          <w:szCs w:val="22"/>
        </w:rPr>
        <w:t>в форме присоединения к муниципальному общеобразовательному учреждению сре</w:t>
      </w:r>
      <w:r w:rsidR="00E90D2D">
        <w:rPr>
          <w:sz w:val="22"/>
          <w:szCs w:val="22"/>
        </w:rPr>
        <w:t xml:space="preserve">дней </w:t>
      </w:r>
      <w:r w:rsidR="00C05AC1" w:rsidRPr="005B2E88">
        <w:rPr>
          <w:sz w:val="22"/>
          <w:szCs w:val="22"/>
        </w:rPr>
        <w:t>общеобразовательной школе с углубленным изучением отдельных предметов № 104</w:t>
      </w:r>
      <w:r w:rsidR="00E90D2D">
        <w:rPr>
          <w:sz w:val="22"/>
          <w:szCs w:val="22"/>
        </w:rPr>
        <w:t xml:space="preserve"> г. Челябинска муниципального</w:t>
      </w:r>
      <w:r w:rsidR="00C05AC1" w:rsidRPr="005B2E88">
        <w:rPr>
          <w:sz w:val="22"/>
          <w:szCs w:val="22"/>
        </w:rPr>
        <w:t xml:space="preserve"> общеобра</w:t>
      </w:r>
      <w:r w:rsidR="00E90D2D">
        <w:rPr>
          <w:sz w:val="22"/>
          <w:szCs w:val="22"/>
        </w:rPr>
        <w:t>зовательного учреждения средней общеобразовательной</w:t>
      </w:r>
      <w:r w:rsidR="00C05AC1" w:rsidRPr="005B2E88">
        <w:rPr>
          <w:sz w:val="22"/>
          <w:szCs w:val="22"/>
        </w:rPr>
        <w:t xml:space="preserve"> школы № 9 г. Челябинска.</w:t>
      </w:r>
    </w:p>
    <w:p w:rsidR="00636DF1" w:rsidRPr="00C05AC1" w:rsidRDefault="00C05AC1" w:rsidP="00F071B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.</w:t>
      </w:r>
    </w:p>
    <w:p w:rsidR="00636DF1" w:rsidRPr="005B2E88" w:rsidRDefault="00495CEA" w:rsidP="00495CEA">
      <w:pPr>
        <w:suppressAutoHyphens w:val="0"/>
        <w:spacing w:before="30" w:after="3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Сведения о реорганизации и переименовании:</w:t>
      </w:r>
    </w:p>
    <w:p w:rsidR="005708CA" w:rsidRPr="005B2E88" w:rsidRDefault="005708CA" w:rsidP="00C05AC1">
      <w:pPr>
        <w:spacing w:before="30" w:after="30"/>
        <w:jc w:val="both"/>
        <w:rPr>
          <w:color w:val="FF0000"/>
          <w:sz w:val="22"/>
          <w:szCs w:val="22"/>
        </w:rPr>
      </w:pPr>
      <w:r w:rsidRPr="00C05AC1">
        <w:rPr>
          <w:sz w:val="22"/>
          <w:szCs w:val="22"/>
        </w:rPr>
        <w:t xml:space="preserve">1.Образовательное учреждение </w:t>
      </w:r>
      <w:r w:rsidR="00E90D2D">
        <w:rPr>
          <w:sz w:val="22"/>
          <w:szCs w:val="22"/>
          <w:lang w:eastAsia="ru-RU"/>
        </w:rPr>
        <w:t xml:space="preserve">школа № 9 г. Челябинска </w:t>
      </w:r>
      <w:r w:rsidRPr="00C05AC1">
        <w:rPr>
          <w:sz w:val="22"/>
          <w:szCs w:val="22"/>
        </w:rPr>
        <w:t>организовано в 1936 году как 7-летняя школа. В 1948 году</w:t>
      </w:r>
      <w:r w:rsidR="00E90D2D">
        <w:rPr>
          <w:sz w:val="22"/>
          <w:szCs w:val="22"/>
          <w:lang w:eastAsia="ru-RU"/>
        </w:rPr>
        <w:t xml:space="preserve"> школа № 9 г. Челябинска</w:t>
      </w:r>
      <w:r w:rsidRPr="00C05AC1">
        <w:rPr>
          <w:sz w:val="22"/>
          <w:szCs w:val="22"/>
          <w:lang w:eastAsia="ru-RU"/>
        </w:rPr>
        <w:t xml:space="preserve"> </w:t>
      </w:r>
      <w:r w:rsidRPr="00C05AC1">
        <w:rPr>
          <w:sz w:val="22"/>
          <w:szCs w:val="22"/>
        </w:rPr>
        <w:t>стала средней школой.</w:t>
      </w:r>
    </w:p>
    <w:p w:rsidR="00495CEA" w:rsidRPr="005B2E88" w:rsidRDefault="00C05AC1" w:rsidP="00495CEA">
      <w:pPr>
        <w:suppressAutoHyphens w:val="0"/>
        <w:spacing w:before="30" w:after="3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E90D2D">
        <w:rPr>
          <w:sz w:val="22"/>
          <w:szCs w:val="22"/>
          <w:lang w:eastAsia="ru-RU"/>
        </w:rPr>
        <w:t xml:space="preserve">. Постановление Главы </w:t>
      </w:r>
      <w:r w:rsidR="00495CEA" w:rsidRPr="005B2E88">
        <w:rPr>
          <w:sz w:val="22"/>
          <w:szCs w:val="22"/>
          <w:lang w:eastAsia="ru-RU"/>
        </w:rPr>
        <w:t>Администрации Кал</w:t>
      </w:r>
      <w:r w:rsidR="00E90D2D">
        <w:rPr>
          <w:sz w:val="22"/>
          <w:szCs w:val="22"/>
          <w:lang w:eastAsia="ru-RU"/>
        </w:rPr>
        <w:t xml:space="preserve">ининского района г. Челябинска </w:t>
      </w:r>
      <w:r w:rsidR="00495CEA" w:rsidRPr="005B2E88">
        <w:rPr>
          <w:sz w:val="22"/>
          <w:szCs w:val="22"/>
          <w:lang w:eastAsia="ru-RU"/>
        </w:rPr>
        <w:t xml:space="preserve">№ 1641 от 11.08.1995г. </w:t>
      </w:r>
      <w:r w:rsidR="001602D9" w:rsidRPr="005B2E88">
        <w:rPr>
          <w:sz w:val="22"/>
          <w:szCs w:val="22"/>
          <w:lang w:eastAsia="ru-RU"/>
        </w:rPr>
        <w:t>регистрационный</w:t>
      </w:r>
      <w:r w:rsidR="00E90D2D">
        <w:rPr>
          <w:sz w:val="22"/>
          <w:szCs w:val="22"/>
          <w:lang w:eastAsia="ru-RU"/>
        </w:rPr>
        <w:t xml:space="preserve"> номер № 1776.</w:t>
      </w:r>
      <w:r w:rsidR="001602D9" w:rsidRPr="005B2E88">
        <w:rPr>
          <w:sz w:val="22"/>
          <w:szCs w:val="22"/>
          <w:lang w:eastAsia="ru-RU"/>
        </w:rPr>
        <w:t xml:space="preserve"> </w:t>
      </w:r>
      <w:r w:rsidR="00E90D2D">
        <w:rPr>
          <w:sz w:val="22"/>
          <w:szCs w:val="22"/>
          <w:lang w:eastAsia="ru-RU"/>
        </w:rPr>
        <w:t xml:space="preserve">Государственная </w:t>
      </w:r>
      <w:r w:rsidR="00495CEA" w:rsidRPr="005B2E88">
        <w:rPr>
          <w:sz w:val="22"/>
          <w:szCs w:val="22"/>
          <w:lang w:eastAsia="ru-RU"/>
        </w:rPr>
        <w:t>средняя школа № 9 Кал</w:t>
      </w:r>
      <w:r w:rsidR="00E90D2D">
        <w:rPr>
          <w:sz w:val="22"/>
          <w:szCs w:val="22"/>
          <w:lang w:eastAsia="ru-RU"/>
        </w:rPr>
        <w:t xml:space="preserve">ининского района г. Челябинска </w:t>
      </w:r>
      <w:r w:rsidR="00495CEA" w:rsidRPr="005B2E88">
        <w:rPr>
          <w:sz w:val="22"/>
          <w:szCs w:val="22"/>
          <w:lang w:eastAsia="ru-RU"/>
        </w:rPr>
        <w:t>переименована в муниципальную сред</w:t>
      </w:r>
      <w:r w:rsidR="00E90D2D">
        <w:rPr>
          <w:sz w:val="22"/>
          <w:szCs w:val="22"/>
          <w:lang w:eastAsia="ru-RU"/>
        </w:rPr>
        <w:t>нюю общеобразовательную школу №</w:t>
      </w:r>
      <w:r w:rsidR="00495CEA" w:rsidRPr="005B2E88">
        <w:rPr>
          <w:sz w:val="22"/>
          <w:szCs w:val="22"/>
          <w:lang w:eastAsia="ru-RU"/>
        </w:rPr>
        <w:t xml:space="preserve"> 9 Ка</w:t>
      </w:r>
      <w:r w:rsidR="00E90D2D">
        <w:rPr>
          <w:sz w:val="22"/>
          <w:szCs w:val="22"/>
          <w:lang w:eastAsia="ru-RU"/>
        </w:rPr>
        <w:t>лининского района г. Челябинска</w:t>
      </w:r>
      <w:r w:rsidR="00495CEA" w:rsidRPr="005B2E88">
        <w:rPr>
          <w:sz w:val="22"/>
          <w:szCs w:val="22"/>
          <w:lang w:eastAsia="ru-RU"/>
        </w:rPr>
        <w:t xml:space="preserve"> (на</w:t>
      </w:r>
      <w:r w:rsidR="00E90D2D">
        <w:rPr>
          <w:sz w:val="22"/>
          <w:szCs w:val="22"/>
          <w:lang w:eastAsia="ru-RU"/>
        </w:rPr>
        <w:t xml:space="preserve"> основании решения Учредителей </w:t>
      </w:r>
      <w:r w:rsidR="00495CEA" w:rsidRPr="005B2E88">
        <w:rPr>
          <w:sz w:val="22"/>
          <w:szCs w:val="22"/>
          <w:lang w:eastAsia="ru-RU"/>
        </w:rPr>
        <w:t xml:space="preserve">Управления по делам образования при </w:t>
      </w:r>
      <w:r w:rsidR="00495CEA" w:rsidRPr="005B2E88">
        <w:rPr>
          <w:sz w:val="22"/>
          <w:szCs w:val="22"/>
        </w:rPr>
        <w:t>администрации города Челябинска</w:t>
      </w:r>
      <w:r w:rsidR="00BA7386" w:rsidRPr="005B2E88">
        <w:rPr>
          <w:sz w:val="22"/>
          <w:szCs w:val="22"/>
        </w:rPr>
        <w:t>)</w:t>
      </w:r>
      <w:r w:rsidR="00495CEA" w:rsidRPr="005B2E88">
        <w:rPr>
          <w:sz w:val="22"/>
          <w:szCs w:val="22"/>
        </w:rPr>
        <w:t>.</w:t>
      </w:r>
    </w:p>
    <w:p w:rsidR="00495CEA" w:rsidRPr="005B2E88" w:rsidRDefault="003D11BD" w:rsidP="00495CEA">
      <w:pPr>
        <w:suppressAutoHyphens w:val="0"/>
        <w:spacing w:before="30" w:after="3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</w:t>
      </w:r>
      <w:r w:rsidR="00495CEA" w:rsidRPr="005B2E88">
        <w:rPr>
          <w:sz w:val="22"/>
          <w:szCs w:val="22"/>
          <w:lang w:eastAsia="ru-RU"/>
        </w:rPr>
        <w:t>. Решение Администрации Кал</w:t>
      </w:r>
      <w:r w:rsidR="001602D9" w:rsidRPr="005B2E88">
        <w:rPr>
          <w:sz w:val="22"/>
          <w:szCs w:val="22"/>
          <w:lang w:eastAsia="ru-RU"/>
        </w:rPr>
        <w:t xml:space="preserve">ининского района г. Челябинска № 1903 от 10.09.1996г. </w:t>
      </w:r>
      <w:r w:rsidR="00495CEA" w:rsidRPr="005B2E88">
        <w:rPr>
          <w:sz w:val="22"/>
          <w:szCs w:val="22"/>
          <w:lang w:eastAsia="ru-RU"/>
        </w:rPr>
        <w:t>Муниципальная средняя общеобразовательная школа № 9 Калининского района</w:t>
      </w:r>
      <w:r w:rsidR="00E90D2D">
        <w:rPr>
          <w:sz w:val="22"/>
          <w:szCs w:val="22"/>
          <w:lang w:eastAsia="ru-RU"/>
        </w:rPr>
        <w:t xml:space="preserve"> г. Челябинска переименована в </w:t>
      </w:r>
      <w:r w:rsidR="00495CEA" w:rsidRPr="005B2E88">
        <w:rPr>
          <w:sz w:val="22"/>
          <w:szCs w:val="22"/>
          <w:lang w:eastAsia="ru-RU"/>
        </w:rPr>
        <w:t>муниципальное образовательное учреждение</w:t>
      </w:r>
      <w:r w:rsidR="00E90D2D">
        <w:rPr>
          <w:sz w:val="22"/>
          <w:szCs w:val="22"/>
          <w:lang w:eastAsia="ru-RU"/>
        </w:rPr>
        <w:t xml:space="preserve"> средняя общеобразовательная школа № 9</w:t>
      </w:r>
      <w:r w:rsidR="00495CEA" w:rsidRPr="005B2E88">
        <w:rPr>
          <w:sz w:val="22"/>
          <w:szCs w:val="22"/>
          <w:lang w:eastAsia="ru-RU"/>
        </w:rPr>
        <w:t xml:space="preserve"> г. Челябинска</w:t>
      </w:r>
      <w:r w:rsidR="0022622F" w:rsidRPr="005B2E88">
        <w:rPr>
          <w:sz w:val="22"/>
          <w:szCs w:val="22"/>
          <w:lang w:eastAsia="ru-RU"/>
        </w:rPr>
        <w:t>.</w:t>
      </w:r>
    </w:p>
    <w:p w:rsidR="00495CEA" w:rsidRPr="005B2E88" w:rsidRDefault="003D11BD" w:rsidP="00495CEA">
      <w:pPr>
        <w:suppressAutoHyphens w:val="0"/>
        <w:spacing w:before="30" w:after="3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495CEA" w:rsidRPr="005B2E88">
        <w:rPr>
          <w:sz w:val="22"/>
          <w:szCs w:val="22"/>
          <w:lang w:eastAsia="ru-RU"/>
        </w:rPr>
        <w:t>. Постановление Главы</w:t>
      </w:r>
      <w:r w:rsidR="00E90D2D">
        <w:rPr>
          <w:sz w:val="22"/>
          <w:szCs w:val="22"/>
          <w:lang w:eastAsia="ru-RU"/>
        </w:rPr>
        <w:t xml:space="preserve"> </w:t>
      </w:r>
      <w:r w:rsidR="00495CEA" w:rsidRPr="005B2E88">
        <w:rPr>
          <w:sz w:val="22"/>
          <w:szCs w:val="22"/>
          <w:lang w:eastAsia="ru-RU"/>
        </w:rPr>
        <w:t>г.</w:t>
      </w:r>
      <w:r w:rsidR="00E90D2D">
        <w:rPr>
          <w:sz w:val="22"/>
          <w:szCs w:val="22"/>
          <w:lang w:eastAsia="ru-RU"/>
        </w:rPr>
        <w:t xml:space="preserve"> </w:t>
      </w:r>
      <w:r w:rsidR="00495CEA" w:rsidRPr="005B2E88">
        <w:rPr>
          <w:sz w:val="22"/>
          <w:szCs w:val="22"/>
          <w:lang w:eastAsia="ru-RU"/>
        </w:rPr>
        <w:t xml:space="preserve">Челябинска № 561-п от 10.05.2000 г. </w:t>
      </w:r>
      <w:r w:rsidR="001602D9" w:rsidRPr="005B2E88">
        <w:rPr>
          <w:sz w:val="22"/>
          <w:szCs w:val="22"/>
          <w:lang w:eastAsia="ru-RU"/>
        </w:rPr>
        <w:t xml:space="preserve">регистрационный номер №1776-3. </w:t>
      </w:r>
      <w:r w:rsidR="00495CEA" w:rsidRPr="005B2E88">
        <w:rPr>
          <w:sz w:val="22"/>
          <w:szCs w:val="22"/>
          <w:lang w:eastAsia="ru-RU"/>
        </w:rPr>
        <w:t>Муниципал</w:t>
      </w:r>
      <w:r w:rsidR="001602D9" w:rsidRPr="005B2E88">
        <w:rPr>
          <w:sz w:val="22"/>
          <w:szCs w:val="22"/>
          <w:lang w:eastAsia="ru-RU"/>
        </w:rPr>
        <w:t>ьное образовательное учреждение средняя общеобразовательная школа № 9</w:t>
      </w:r>
      <w:r w:rsidR="00495CEA" w:rsidRPr="005B2E88">
        <w:rPr>
          <w:sz w:val="22"/>
          <w:szCs w:val="22"/>
          <w:lang w:eastAsia="ru-RU"/>
        </w:rPr>
        <w:t xml:space="preserve"> г. Челябинска переименована в </w:t>
      </w:r>
      <w:r w:rsidR="001602D9" w:rsidRPr="005B2E88">
        <w:rPr>
          <w:sz w:val="22"/>
          <w:szCs w:val="22"/>
          <w:lang w:eastAsia="ru-RU"/>
        </w:rPr>
        <w:t>муниципальное общеобразовательное учреждение</w:t>
      </w:r>
      <w:r w:rsidR="00495CEA" w:rsidRPr="005B2E88">
        <w:rPr>
          <w:sz w:val="22"/>
          <w:szCs w:val="22"/>
          <w:lang w:eastAsia="ru-RU"/>
        </w:rPr>
        <w:t xml:space="preserve"> средняя</w:t>
      </w:r>
      <w:r w:rsidR="001602D9" w:rsidRPr="005B2E88">
        <w:rPr>
          <w:sz w:val="22"/>
          <w:szCs w:val="22"/>
          <w:lang w:eastAsia="ru-RU"/>
        </w:rPr>
        <w:t xml:space="preserve">  общеобразовательная школа № 9</w:t>
      </w:r>
      <w:r w:rsidR="00495CEA" w:rsidRPr="005B2E88">
        <w:rPr>
          <w:sz w:val="22"/>
          <w:szCs w:val="22"/>
          <w:lang w:eastAsia="ru-RU"/>
        </w:rPr>
        <w:t xml:space="preserve"> г. Челябинска</w:t>
      </w:r>
      <w:r w:rsidR="0022622F" w:rsidRPr="005B2E88">
        <w:rPr>
          <w:sz w:val="22"/>
          <w:szCs w:val="22"/>
          <w:lang w:eastAsia="ru-RU"/>
        </w:rPr>
        <w:t>.</w:t>
      </w:r>
    </w:p>
    <w:p w:rsidR="00495CEA" w:rsidRPr="005B2E88" w:rsidRDefault="003D11BD" w:rsidP="00495CE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95CEA" w:rsidRPr="005B2E88">
        <w:rPr>
          <w:sz w:val="22"/>
          <w:szCs w:val="22"/>
        </w:rPr>
        <w:t>. Распоряжение Администрации города Челябинска № 5654-к от 12.09.2011</w:t>
      </w:r>
      <w:r w:rsidR="00E90D2D">
        <w:rPr>
          <w:sz w:val="22"/>
          <w:szCs w:val="22"/>
        </w:rPr>
        <w:t xml:space="preserve"> </w:t>
      </w:r>
      <w:r w:rsidR="00495CEA" w:rsidRPr="005B2E88">
        <w:rPr>
          <w:sz w:val="22"/>
          <w:szCs w:val="22"/>
        </w:rPr>
        <w:t>года о реоргани</w:t>
      </w:r>
      <w:r w:rsidR="00E90D2D">
        <w:rPr>
          <w:sz w:val="22"/>
          <w:szCs w:val="22"/>
        </w:rPr>
        <w:t xml:space="preserve">зации </w:t>
      </w:r>
      <w:r w:rsidR="001602D9" w:rsidRPr="005B2E88">
        <w:rPr>
          <w:sz w:val="22"/>
          <w:szCs w:val="22"/>
        </w:rPr>
        <w:t>в форме присоединения к муниципальному</w:t>
      </w:r>
      <w:r w:rsidR="00495CEA" w:rsidRPr="005B2E88">
        <w:rPr>
          <w:sz w:val="22"/>
          <w:szCs w:val="22"/>
        </w:rPr>
        <w:t xml:space="preserve"> общеобразовательному </w:t>
      </w:r>
      <w:r w:rsidR="00E90D2D">
        <w:rPr>
          <w:sz w:val="22"/>
          <w:szCs w:val="22"/>
        </w:rPr>
        <w:t>учреждению средней</w:t>
      </w:r>
      <w:r w:rsidR="001602D9" w:rsidRPr="005B2E88">
        <w:rPr>
          <w:sz w:val="22"/>
          <w:szCs w:val="22"/>
        </w:rPr>
        <w:t xml:space="preserve"> общеобразовательной</w:t>
      </w:r>
      <w:r w:rsidR="00495CEA" w:rsidRPr="005B2E88">
        <w:rPr>
          <w:sz w:val="22"/>
          <w:szCs w:val="22"/>
        </w:rPr>
        <w:t xml:space="preserve"> школе с углубленным изучением отдельных предметов № 104 г.</w:t>
      </w:r>
      <w:r w:rsidR="001602D9" w:rsidRPr="005B2E88">
        <w:rPr>
          <w:sz w:val="22"/>
          <w:szCs w:val="22"/>
        </w:rPr>
        <w:t>Челябинска муниципальног</w:t>
      </w:r>
      <w:r w:rsidR="00BA7386" w:rsidRPr="005B2E88">
        <w:rPr>
          <w:sz w:val="22"/>
          <w:szCs w:val="22"/>
        </w:rPr>
        <w:t>о</w:t>
      </w:r>
      <w:r w:rsidR="00E90D2D">
        <w:rPr>
          <w:sz w:val="22"/>
          <w:szCs w:val="22"/>
        </w:rPr>
        <w:t xml:space="preserve"> </w:t>
      </w:r>
      <w:r w:rsidR="00495CEA" w:rsidRPr="005B2E88">
        <w:rPr>
          <w:sz w:val="22"/>
          <w:szCs w:val="22"/>
        </w:rPr>
        <w:t>о</w:t>
      </w:r>
      <w:r w:rsidR="001602D9" w:rsidRPr="005B2E88">
        <w:rPr>
          <w:sz w:val="22"/>
          <w:szCs w:val="22"/>
        </w:rPr>
        <w:t>бщеобразовательного учреждения</w:t>
      </w:r>
      <w:r w:rsidR="00495CEA" w:rsidRPr="005B2E88">
        <w:rPr>
          <w:sz w:val="22"/>
          <w:szCs w:val="22"/>
        </w:rPr>
        <w:t xml:space="preserve"> сред</w:t>
      </w:r>
      <w:r w:rsidR="00E90D2D">
        <w:rPr>
          <w:sz w:val="22"/>
          <w:szCs w:val="22"/>
        </w:rPr>
        <w:t>ней общеобразовательной</w:t>
      </w:r>
      <w:r w:rsidR="001602D9" w:rsidRPr="005B2E88">
        <w:rPr>
          <w:sz w:val="22"/>
          <w:szCs w:val="22"/>
        </w:rPr>
        <w:t xml:space="preserve"> школы</w:t>
      </w:r>
      <w:r w:rsidR="00495CEA" w:rsidRPr="005B2E88">
        <w:rPr>
          <w:sz w:val="22"/>
          <w:szCs w:val="22"/>
        </w:rPr>
        <w:t xml:space="preserve"> № 9 г. Челябинска</w:t>
      </w:r>
      <w:r w:rsidR="0022622F" w:rsidRPr="005B2E88">
        <w:rPr>
          <w:sz w:val="22"/>
          <w:szCs w:val="22"/>
        </w:rPr>
        <w:t>.</w:t>
      </w:r>
    </w:p>
    <w:p w:rsidR="00495CEA" w:rsidRPr="005B2E88" w:rsidRDefault="003D11BD" w:rsidP="00495CEA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602D9" w:rsidRPr="005B2E88">
        <w:rPr>
          <w:sz w:val="22"/>
          <w:szCs w:val="22"/>
        </w:rPr>
        <w:t>. Распоряжение</w:t>
      </w:r>
      <w:r w:rsidR="00495CEA" w:rsidRPr="005B2E88">
        <w:rPr>
          <w:sz w:val="22"/>
          <w:szCs w:val="22"/>
        </w:rPr>
        <w:t xml:space="preserve"> Администрации г</w:t>
      </w:r>
      <w:r w:rsidR="001602D9" w:rsidRPr="005B2E88">
        <w:rPr>
          <w:sz w:val="22"/>
          <w:szCs w:val="22"/>
        </w:rPr>
        <w:t>орода Челябинска «О создании муниципального автономного общеобразовательного учреждени</w:t>
      </w:r>
      <w:r w:rsidR="00BA7386" w:rsidRPr="005B2E88">
        <w:rPr>
          <w:sz w:val="22"/>
          <w:szCs w:val="22"/>
        </w:rPr>
        <w:t>я</w:t>
      </w:r>
      <w:r w:rsidR="001602D9" w:rsidRPr="005B2E88">
        <w:rPr>
          <w:sz w:val="22"/>
          <w:szCs w:val="22"/>
        </w:rPr>
        <w:t xml:space="preserve"> средней общеобразовательной школы</w:t>
      </w:r>
      <w:r w:rsidR="00495CEA" w:rsidRPr="005B2E88">
        <w:rPr>
          <w:sz w:val="22"/>
          <w:szCs w:val="22"/>
        </w:rPr>
        <w:t xml:space="preserve"> с углубленным изучением отдельных предметов № 104 г.Челябинска» о</w:t>
      </w:r>
      <w:r w:rsidR="00E90D2D">
        <w:rPr>
          <w:sz w:val="22"/>
          <w:szCs w:val="22"/>
        </w:rPr>
        <w:t>т 12.12.</w:t>
      </w:r>
      <w:r w:rsidR="001602D9" w:rsidRPr="005B2E88">
        <w:rPr>
          <w:sz w:val="22"/>
          <w:szCs w:val="22"/>
        </w:rPr>
        <w:t xml:space="preserve">2011 № 7665-к, Приказ </w:t>
      </w:r>
      <w:r w:rsidR="00495CEA" w:rsidRPr="005B2E88">
        <w:rPr>
          <w:sz w:val="22"/>
          <w:szCs w:val="22"/>
        </w:rPr>
        <w:t>Управления по делам обра</w:t>
      </w:r>
      <w:r w:rsidR="001602D9" w:rsidRPr="005B2E88">
        <w:rPr>
          <w:sz w:val="22"/>
          <w:szCs w:val="22"/>
        </w:rPr>
        <w:t xml:space="preserve">зования </w:t>
      </w:r>
      <w:r w:rsidR="00495CEA" w:rsidRPr="005B2E88">
        <w:rPr>
          <w:sz w:val="22"/>
          <w:szCs w:val="22"/>
        </w:rPr>
        <w:t>при администрации города Челябинска № 217</w:t>
      </w:r>
      <w:r w:rsidR="00E90D2D">
        <w:rPr>
          <w:sz w:val="22"/>
          <w:szCs w:val="22"/>
        </w:rPr>
        <w:t>9\1-у от 15.12.</w:t>
      </w:r>
      <w:r w:rsidR="001602D9" w:rsidRPr="005B2E88">
        <w:rPr>
          <w:sz w:val="22"/>
          <w:szCs w:val="22"/>
        </w:rPr>
        <w:t>2011 «О создании</w:t>
      </w:r>
      <w:r w:rsidR="00E90D2D">
        <w:rPr>
          <w:sz w:val="22"/>
          <w:szCs w:val="22"/>
        </w:rPr>
        <w:t xml:space="preserve"> муниципального автономного </w:t>
      </w:r>
      <w:r w:rsidR="00495CEA" w:rsidRPr="005B2E88">
        <w:rPr>
          <w:sz w:val="22"/>
          <w:szCs w:val="22"/>
        </w:rPr>
        <w:t>общеобразовательного учреждения</w:t>
      </w:r>
      <w:r w:rsidR="001602D9" w:rsidRPr="005B2E88">
        <w:rPr>
          <w:sz w:val="22"/>
          <w:szCs w:val="22"/>
        </w:rPr>
        <w:t xml:space="preserve"> средней</w:t>
      </w:r>
      <w:r w:rsidR="00E90D2D">
        <w:rPr>
          <w:sz w:val="22"/>
          <w:szCs w:val="22"/>
        </w:rPr>
        <w:t xml:space="preserve"> </w:t>
      </w:r>
      <w:r w:rsidR="001602D9" w:rsidRPr="005B2E88">
        <w:rPr>
          <w:sz w:val="22"/>
          <w:szCs w:val="22"/>
        </w:rPr>
        <w:t xml:space="preserve">общеобразовательной школы </w:t>
      </w:r>
      <w:r w:rsidR="00495CEA" w:rsidRPr="005B2E88">
        <w:rPr>
          <w:sz w:val="22"/>
          <w:szCs w:val="22"/>
        </w:rPr>
        <w:t>с углубленным изучением отдельных предметов № 104г.Челябинска</w:t>
      </w:r>
      <w:r w:rsidR="0022622F" w:rsidRPr="005B2E88">
        <w:rPr>
          <w:sz w:val="22"/>
          <w:szCs w:val="22"/>
        </w:rPr>
        <w:t>.</w:t>
      </w:r>
    </w:p>
    <w:p w:rsidR="00495CEA" w:rsidRPr="005B2E88" w:rsidRDefault="00495CEA" w:rsidP="00495CEA">
      <w:pPr>
        <w:jc w:val="both"/>
        <w:rPr>
          <w:sz w:val="22"/>
          <w:szCs w:val="22"/>
        </w:rPr>
      </w:pPr>
    </w:p>
    <w:p w:rsidR="00495CEA" w:rsidRPr="005B2E88" w:rsidRDefault="00495CEA" w:rsidP="00E90D2D">
      <w:pPr>
        <w:pStyle w:val="23"/>
        <w:spacing w:after="0" w:line="240" w:lineRule="auto"/>
        <w:ind w:left="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Учредитель: Администрация города Челябинска в лице Управлен</w:t>
      </w:r>
      <w:r w:rsidR="00E90D2D">
        <w:rPr>
          <w:sz w:val="22"/>
          <w:szCs w:val="22"/>
        </w:rPr>
        <w:t xml:space="preserve">ия по делам образования города </w:t>
      </w:r>
      <w:r w:rsidRPr="005B2E88">
        <w:rPr>
          <w:sz w:val="22"/>
          <w:szCs w:val="22"/>
        </w:rPr>
        <w:t>Челябинска</w:t>
      </w:r>
    </w:p>
    <w:p w:rsidR="00495CEA" w:rsidRPr="005B2E88" w:rsidRDefault="00495CEA" w:rsidP="00495CE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B2E88">
        <w:rPr>
          <w:rFonts w:ascii="Times New Roman" w:hAnsi="Times New Roman"/>
          <w:b w:val="0"/>
          <w:i w:val="0"/>
          <w:sz w:val="22"/>
          <w:szCs w:val="22"/>
        </w:rPr>
        <w:t>Наличие филиалов и их наименование:</w:t>
      </w:r>
      <w:r w:rsidR="001602D9"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 Муниципальное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 автономное общеобразовательное учреждение</w:t>
      </w:r>
      <w:r w:rsidR="00E90D2D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 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>средняя общеобразовательная школа с углубленным изучением отд</w:t>
      </w:r>
      <w:r w:rsidR="001602D9"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>ельных предметов № 104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>г.Челябинска</w:t>
      </w:r>
      <w:r w:rsidR="004A04C3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 </w:t>
      </w:r>
      <w:r w:rsidRPr="005B2E88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филиал </w:t>
      </w:r>
    </w:p>
    <w:p w:rsidR="00495CEA" w:rsidRPr="005B2E88" w:rsidRDefault="00495CEA" w:rsidP="00495CEA">
      <w:pPr>
        <w:jc w:val="both"/>
        <w:rPr>
          <w:color w:val="FF0000"/>
          <w:sz w:val="22"/>
          <w:szCs w:val="22"/>
        </w:rPr>
      </w:pPr>
    </w:p>
    <w:p w:rsidR="00495CEA" w:rsidRPr="005B2E88" w:rsidRDefault="00495CEA" w:rsidP="00495CEA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>Местонахождение образовательного учрежд</w:t>
      </w:r>
      <w:r w:rsidR="00FC5EF5" w:rsidRPr="005B2E88">
        <w:rPr>
          <w:sz w:val="22"/>
          <w:szCs w:val="22"/>
        </w:rPr>
        <w:t>ения и филиалов (при наличии): ф</w:t>
      </w:r>
      <w:r w:rsidR="00E90D2D">
        <w:rPr>
          <w:sz w:val="22"/>
          <w:szCs w:val="22"/>
        </w:rPr>
        <w:t xml:space="preserve">илиал: </w:t>
      </w:r>
      <w:r w:rsidRPr="005B2E88">
        <w:rPr>
          <w:sz w:val="22"/>
          <w:szCs w:val="22"/>
        </w:rPr>
        <w:t>454106, Челябинская область, г. Челябинск, ул. Дальневосточная, 2</w:t>
      </w:r>
      <w:r w:rsidRPr="005B2E88">
        <w:rPr>
          <w:sz w:val="22"/>
          <w:szCs w:val="22"/>
        </w:rPr>
        <w:tab/>
      </w:r>
    </w:p>
    <w:p w:rsidR="00E90D2D" w:rsidRDefault="00495CEA" w:rsidP="00E90D2D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>Адреса места осуществления</w:t>
      </w:r>
      <w:r w:rsidR="00E90D2D">
        <w:rPr>
          <w:sz w:val="22"/>
          <w:szCs w:val="22"/>
        </w:rPr>
        <w:t xml:space="preserve"> образовательной деятельности: </w:t>
      </w:r>
      <w:r w:rsidRPr="005B2E88">
        <w:rPr>
          <w:sz w:val="22"/>
          <w:szCs w:val="22"/>
        </w:rPr>
        <w:t>г. Челябинск, ул. Дальневосточная, 2</w:t>
      </w:r>
      <w:r w:rsidRPr="005B2E88">
        <w:rPr>
          <w:sz w:val="22"/>
          <w:szCs w:val="22"/>
        </w:rPr>
        <w:tab/>
      </w:r>
    </w:p>
    <w:p w:rsidR="00495CEA" w:rsidRPr="00E90D2D" w:rsidRDefault="00495CEA" w:rsidP="00E90D2D">
      <w:pPr>
        <w:jc w:val="both"/>
        <w:rPr>
          <w:sz w:val="22"/>
          <w:szCs w:val="22"/>
        </w:rPr>
      </w:pPr>
      <w:r w:rsidRPr="00E90D2D">
        <w:rPr>
          <w:sz w:val="22"/>
          <w:szCs w:val="22"/>
          <w:u w:val="single"/>
        </w:rPr>
        <w:t xml:space="preserve">ИНН: </w:t>
      </w:r>
      <w:r w:rsidR="001602D9" w:rsidRPr="00E90D2D">
        <w:rPr>
          <w:sz w:val="22"/>
          <w:szCs w:val="22"/>
        </w:rPr>
        <w:t xml:space="preserve">7447017582 </w:t>
      </w:r>
      <w:r w:rsidRPr="00E90D2D">
        <w:rPr>
          <w:sz w:val="22"/>
          <w:szCs w:val="22"/>
        </w:rPr>
        <w:t xml:space="preserve"> серия 74 № 005784252 выдан Инспекцией Федеральной налоговой службы по Калининскому району г. Челябинска </w:t>
      </w:r>
    </w:p>
    <w:p w:rsidR="00495CEA" w:rsidRPr="00E90D2D" w:rsidRDefault="00495CEA" w:rsidP="00E90D2D">
      <w:pPr>
        <w:pStyle w:val="4"/>
        <w:jc w:val="both"/>
        <w:rPr>
          <w:i w:val="0"/>
          <w:sz w:val="22"/>
          <w:szCs w:val="22"/>
        </w:rPr>
      </w:pPr>
      <w:r w:rsidRPr="00E90D2D">
        <w:rPr>
          <w:i w:val="0"/>
          <w:sz w:val="22"/>
          <w:szCs w:val="22"/>
        </w:rPr>
        <w:lastRenderedPageBreak/>
        <w:t>Реквизиты Свидетельства о внесении в Единый государств</w:t>
      </w:r>
      <w:r w:rsidR="00240E00" w:rsidRPr="00E90D2D">
        <w:rPr>
          <w:i w:val="0"/>
          <w:sz w:val="22"/>
          <w:szCs w:val="22"/>
        </w:rPr>
        <w:t xml:space="preserve">енный реестр юридических лиц: </w:t>
      </w:r>
      <w:r w:rsidRPr="00E90D2D">
        <w:rPr>
          <w:i w:val="0"/>
          <w:sz w:val="22"/>
          <w:szCs w:val="22"/>
        </w:rPr>
        <w:t>1027402329998</w:t>
      </w:r>
      <w:r w:rsidR="00E90D2D" w:rsidRPr="00E90D2D">
        <w:rPr>
          <w:i w:val="0"/>
          <w:sz w:val="22"/>
          <w:szCs w:val="22"/>
        </w:rPr>
        <w:t xml:space="preserve"> </w:t>
      </w:r>
      <w:r w:rsidRPr="00E90D2D">
        <w:rPr>
          <w:i w:val="0"/>
          <w:sz w:val="22"/>
          <w:szCs w:val="22"/>
        </w:rPr>
        <w:t xml:space="preserve">серия 74 № 005786811 </w:t>
      </w:r>
    </w:p>
    <w:p w:rsidR="00495CEA" w:rsidRPr="00E90D2D" w:rsidRDefault="00495CEA" w:rsidP="00E90D2D">
      <w:pPr>
        <w:pStyle w:val="afe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90D2D">
        <w:rPr>
          <w:rFonts w:ascii="Times New Roman" w:hAnsi="Times New Roman" w:cs="Times New Roman"/>
          <w:sz w:val="22"/>
          <w:szCs w:val="22"/>
        </w:rPr>
        <w:t xml:space="preserve">Учреждение осуществляет образовательную деятельность в соответствии с Уставом, </w:t>
      </w:r>
      <w:r w:rsidR="00FC5EF5" w:rsidRPr="00E90D2D">
        <w:rPr>
          <w:rFonts w:ascii="Times New Roman" w:hAnsi="Times New Roman" w:cs="Times New Roman"/>
          <w:sz w:val="22"/>
          <w:szCs w:val="22"/>
        </w:rPr>
        <w:t>измененн</w:t>
      </w:r>
      <w:r w:rsidR="0012052E" w:rsidRPr="00E90D2D">
        <w:rPr>
          <w:rFonts w:ascii="Times New Roman" w:hAnsi="Times New Roman" w:cs="Times New Roman"/>
          <w:sz w:val="22"/>
          <w:szCs w:val="22"/>
        </w:rPr>
        <w:t>ым</w:t>
      </w:r>
      <w:r w:rsidR="00FC5EF5" w:rsidRPr="00E90D2D">
        <w:rPr>
          <w:rFonts w:ascii="Times New Roman" w:hAnsi="Times New Roman" w:cs="Times New Roman"/>
          <w:sz w:val="22"/>
          <w:szCs w:val="22"/>
        </w:rPr>
        <w:t xml:space="preserve"> в последней редакции № 8,</w:t>
      </w:r>
      <w:r w:rsidRPr="00E90D2D">
        <w:rPr>
          <w:rFonts w:ascii="Times New Roman" w:hAnsi="Times New Roman" w:cs="Times New Roman"/>
          <w:sz w:val="22"/>
          <w:szCs w:val="22"/>
        </w:rPr>
        <w:t xml:space="preserve"> государственный</w:t>
      </w:r>
      <w:r w:rsidR="00E90D2D">
        <w:rPr>
          <w:rFonts w:ascii="Times New Roman" w:hAnsi="Times New Roman" w:cs="Times New Roman"/>
          <w:sz w:val="22"/>
          <w:szCs w:val="22"/>
        </w:rPr>
        <w:t xml:space="preserve"> </w:t>
      </w:r>
      <w:r w:rsidR="001602D9" w:rsidRPr="00E90D2D">
        <w:rPr>
          <w:rFonts w:ascii="Times New Roman" w:hAnsi="Times New Roman" w:cs="Times New Roman"/>
          <w:sz w:val="22"/>
          <w:szCs w:val="22"/>
        </w:rPr>
        <w:t xml:space="preserve">регистрационный номер: 4490, </w:t>
      </w:r>
      <w:r w:rsidRPr="00E90D2D">
        <w:rPr>
          <w:rFonts w:ascii="Times New Roman" w:hAnsi="Times New Roman" w:cs="Times New Roman"/>
          <w:sz w:val="22"/>
          <w:szCs w:val="22"/>
        </w:rPr>
        <w:t>у</w:t>
      </w:r>
      <w:r w:rsidR="00E90D2D">
        <w:rPr>
          <w:rFonts w:ascii="Times New Roman" w:hAnsi="Times New Roman" w:cs="Times New Roman"/>
          <w:sz w:val="22"/>
          <w:szCs w:val="22"/>
        </w:rPr>
        <w:t>твержденным</w:t>
      </w:r>
      <w:r w:rsidR="001602D9" w:rsidRPr="00E90D2D">
        <w:rPr>
          <w:rFonts w:ascii="Times New Roman" w:hAnsi="Times New Roman" w:cs="Times New Roman"/>
          <w:sz w:val="22"/>
          <w:szCs w:val="22"/>
        </w:rPr>
        <w:t xml:space="preserve"> приказом №2179/1-у</w:t>
      </w:r>
      <w:r w:rsidR="00E90D2D">
        <w:rPr>
          <w:rFonts w:ascii="Times New Roman" w:hAnsi="Times New Roman" w:cs="Times New Roman"/>
          <w:sz w:val="22"/>
          <w:szCs w:val="22"/>
        </w:rPr>
        <w:t xml:space="preserve"> от 15.12.2011г. Управления</w:t>
      </w:r>
      <w:r w:rsidRPr="00E90D2D">
        <w:rPr>
          <w:rFonts w:ascii="Times New Roman" w:hAnsi="Times New Roman" w:cs="Times New Roman"/>
          <w:sz w:val="22"/>
          <w:szCs w:val="22"/>
        </w:rPr>
        <w:t xml:space="preserve"> по делам образования города Челябинска </w:t>
      </w:r>
    </w:p>
    <w:p w:rsidR="00495CEA" w:rsidRPr="005B2E88" w:rsidRDefault="00E90D2D" w:rsidP="00E90D2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и лицензией</w:t>
      </w:r>
      <w:r w:rsidR="00495CEA" w:rsidRPr="00E90D2D">
        <w:rPr>
          <w:sz w:val="22"/>
          <w:szCs w:val="22"/>
        </w:rPr>
        <w:t xml:space="preserve"> серия А № 0002757</w:t>
      </w:r>
      <w:r w:rsidR="00495CEA" w:rsidRPr="005B2E88">
        <w:rPr>
          <w:sz w:val="22"/>
          <w:szCs w:val="22"/>
        </w:rPr>
        <w:t xml:space="preserve"> Регистрационный № 9590 от «27» марта 2012</w:t>
      </w:r>
      <w:r>
        <w:rPr>
          <w:sz w:val="22"/>
          <w:szCs w:val="22"/>
        </w:rPr>
        <w:t xml:space="preserve"> </w:t>
      </w:r>
      <w:r w:rsidR="00495CEA" w:rsidRPr="005B2E88">
        <w:rPr>
          <w:sz w:val="22"/>
          <w:szCs w:val="22"/>
        </w:rPr>
        <w:t>года,</w:t>
      </w:r>
      <w:r>
        <w:rPr>
          <w:sz w:val="22"/>
          <w:szCs w:val="22"/>
        </w:rPr>
        <w:t xml:space="preserve"> </w:t>
      </w:r>
      <w:r w:rsidR="00495CEA" w:rsidRPr="005B2E88">
        <w:rPr>
          <w:sz w:val="22"/>
          <w:szCs w:val="22"/>
        </w:rPr>
        <w:t>выданной Министерством образования и науки Челябинской области</w:t>
      </w:r>
    </w:p>
    <w:p w:rsidR="00495CEA" w:rsidRPr="005B2E88" w:rsidRDefault="001602D9" w:rsidP="00E90D2D">
      <w:pPr>
        <w:jc w:val="both"/>
        <w:rPr>
          <w:sz w:val="22"/>
          <w:szCs w:val="22"/>
          <w:vertAlign w:val="superscript"/>
        </w:rPr>
      </w:pPr>
      <w:r w:rsidRPr="005B2E88">
        <w:rPr>
          <w:sz w:val="22"/>
          <w:szCs w:val="22"/>
          <w:vertAlign w:val="superscript"/>
        </w:rPr>
        <w:tab/>
      </w:r>
      <w:r w:rsidRPr="005B2E88">
        <w:rPr>
          <w:sz w:val="22"/>
          <w:szCs w:val="22"/>
          <w:vertAlign w:val="superscript"/>
        </w:rPr>
        <w:tab/>
      </w:r>
      <w:r w:rsidRPr="005B2E88">
        <w:rPr>
          <w:sz w:val="22"/>
          <w:szCs w:val="22"/>
          <w:vertAlign w:val="superscript"/>
        </w:rPr>
        <w:tab/>
      </w:r>
      <w:r w:rsidR="00495CEA" w:rsidRPr="005B2E88">
        <w:rPr>
          <w:sz w:val="22"/>
          <w:szCs w:val="22"/>
          <w:vertAlign w:val="superscript"/>
        </w:rPr>
        <w:t xml:space="preserve">  (лицензирующий орган)</w:t>
      </w:r>
    </w:p>
    <w:p w:rsidR="00495CEA" w:rsidRPr="005B2E88" w:rsidRDefault="00E90D2D" w:rsidP="00E90D2D">
      <w:pPr>
        <w:jc w:val="both"/>
        <w:rPr>
          <w:sz w:val="22"/>
          <w:szCs w:val="22"/>
        </w:rPr>
      </w:pPr>
      <w:r>
        <w:rPr>
          <w:sz w:val="22"/>
          <w:szCs w:val="22"/>
        </w:rPr>
        <w:t>на срок действия бессрочно</w:t>
      </w:r>
      <w:r w:rsidR="00495CEA" w:rsidRPr="005B2E88">
        <w:rPr>
          <w:sz w:val="22"/>
          <w:szCs w:val="22"/>
        </w:rPr>
        <w:t xml:space="preserve"> на право ведения образовательной деятельности по программам (указать все реализуемые программы):</w:t>
      </w:r>
    </w:p>
    <w:p w:rsidR="00495CEA" w:rsidRPr="005B2E88" w:rsidRDefault="00495CEA" w:rsidP="00E90D2D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>1. Начальное общее образование</w:t>
      </w:r>
    </w:p>
    <w:p w:rsidR="00495CEA" w:rsidRPr="005B2E88" w:rsidRDefault="00495CEA" w:rsidP="00E90D2D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>2. Основное общее образование, обеспечивающее дополнительную (углубленную) подготовку по нескольким предметам</w:t>
      </w:r>
    </w:p>
    <w:p w:rsidR="00495CEA" w:rsidRPr="005B2E88" w:rsidRDefault="00495CEA" w:rsidP="00E90D2D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>3. Среднее (полное) общее образование, обеспечивающее дополнительную (углубленную) подготовку по нескольким предметам</w:t>
      </w:r>
    </w:p>
    <w:p w:rsidR="00495CEA" w:rsidRPr="005B2E88" w:rsidRDefault="00495CEA" w:rsidP="00495CEA">
      <w:pPr>
        <w:rPr>
          <w:sz w:val="22"/>
          <w:szCs w:val="22"/>
        </w:rPr>
      </w:pPr>
    </w:p>
    <w:p w:rsidR="00495CEA" w:rsidRPr="005B2E88" w:rsidRDefault="00495CEA" w:rsidP="00495CEA">
      <w:pPr>
        <w:ind w:firstLine="720"/>
        <w:jc w:val="both"/>
        <w:rPr>
          <w:sz w:val="22"/>
          <w:szCs w:val="22"/>
          <w:vertAlign w:val="superscript"/>
        </w:rPr>
      </w:pPr>
      <w:r w:rsidRPr="005B2E88">
        <w:rPr>
          <w:bCs/>
          <w:sz w:val="22"/>
          <w:szCs w:val="22"/>
        </w:rPr>
        <w:t xml:space="preserve">Образовательное учреждение имеет свидетельство о государственной аккредитации </w:t>
      </w:r>
      <w:r w:rsidRPr="005B2E88">
        <w:rPr>
          <w:sz w:val="22"/>
          <w:szCs w:val="22"/>
        </w:rPr>
        <w:t>регист</w:t>
      </w:r>
      <w:r w:rsidR="00E90D2D">
        <w:rPr>
          <w:sz w:val="22"/>
          <w:szCs w:val="22"/>
        </w:rPr>
        <w:t>рационный № 957 серия АА 076915</w:t>
      </w:r>
      <w:r w:rsidRPr="005B2E88">
        <w:rPr>
          <w:sz w:val="22"/>
          <w:szCs w:val="22"/>
        </w:rPr>
        <w:t xml:space="preserve"> </w:t>
      </w:r>
      <w:r w:rsidRPr="005B2E88">
        <w:rPr>
          <w:bCs/>
          <w:sz w:val="22"/>
          <w:szCs w:val="22"/>
        </w:rPr>
        <w:t xml:space="preserve">от </w:t>
      </w:r>
      <w:r w:rsidR="00E90D2D">
        <w:rPr>
          <w:sz w:val="22"/>
          <w:szCs w:val="22"/>
        </w:rPr>
        <w:t xml:space="preserve">04 июля </w:t>
      </w:r>
      <w:r w:rsidRPr="005B2E88">
        <w:rPr>
          <w:sz w:val="22"/>
          <w:szCs w:val="22"/>
        </w:rPr>
        <w:t>2002 года,</w:t>
      </w:r>
      <w:r w:rsidR="00E90D2D">
        <w:rPr>
          <w:sz w:val="22"/>
          <w:szCs w:val="22"/>
        </w:rPr>
        <w:t xml:space="preserve"> выданное Главным управлением </w:t>
      </w:r>
      <w:r w:rsidRPr="005B2E88">
        <w:rPr>
          <w:sz w:val="22"/>
          <w:szCs w:val="22"/>
        </w:rPr>
        <w:t>образова</w:t>
      </w:r>
      <w:r w:rsidR="001602D9" w:rsidRPr="005B2E88">
        <w:rPr>
          <w:sz w:val="22"/>
          <w:szCs w:val="22"/>
        </w:rPr>
        <w:t>ния и науки Челябинской области</w:t>
      </w:r>
      <w:r w:rsidR="00FC5EF5" w:rsidRPr="005B2E88">
        <w:rPr>
          <w:sz w:val="22"/>
          <w:szCs w:val="22"/>
        </w:rPr>
        <w:t>,</w:t>
      </w:r>
      <w:r w:rsidR="00E90D2D">
        <w:rPr>
          <w:sz w:val="22"/>
          <w:szCs w:val="22"/>
        </w:rPr>
        <w:t xml:space="preserve"> срок </w:t>
      </w:r>
      <w:r w:rsidRPr="005B2E88">
        <w:rPr>
          <w:sz w:val="22"/>
          <w:szCs w:val="22"/>
        </w:rPr>
        <w:t>действия</w:t>
      </w:r>
      <w:r w:rsidR="00594CF2" w:rsidRPr="005B2E88">
        <w:rPr>
          <w:bCs/>
          <w:sz w:val="22"/>
          <w:szCs w:val="22"/>
        </w:rPr>
        <w:t xml:space="preserve"> свидетельства о государственной аккредитации </w:t>
      </w:r>
      <w:r w:rsidR="00E90D2D">
        <w:rPr>
          <w:sz w:val="22"/>
          <w:szCs w:val="22"/>
        </w:rPr>
        <w:t xml:space="preserve">продлен на основанииприказа </w:t>
      </w:r>
      <w:r w:rsidR="00594CF2" w:rsidRPr="005B2E88">
        <w:rPr>
          <w:sz w:val="22"/>
          <w:szCs w:val="22"/>
        </w:rPr>
        <w:t>№</w:t>
      </w:r>
      <w:r w:rsidR="00E90D2D">
        <w:rPr>
          <w:sz w:val="22"/>
          <w:szCs w:val="22"/>
        </w:rPr>
        <w:t xml:space="preserve"> 03-1032 от 15 марта 2007 года</w:t>
      </w:r>
      <w:r w:rsidR="00594CF2" w:rsidRPr="005B2E88">
        <w:rPr>
          <w:sz w:val="22"/>
          <w:szCs w:val="22"/>
        </w:rPr>
        <w:t xml:space="preserve"> Министерства о</w:t>
      </w:r>
      <w:r w:rsidR="00E90D2D">
        <w:rPr>
          <w:sz w:val="22"/>
          <w:szCs w:val="22"/>
        </w:rPr>
        <w:t xml:space="preserve">бразования и науки Челябинской </w:t>
      </w:r>
      <w:r w:rsidR="00594CF2" w:rsidRPr="005B2E88">
        <w:rPr>
          <w:sz w:val="22"/>
          <w:szCs w:val="22"/>
        </w:rPr>
        <w:t xml:space="preserve">области </w:t>
      </w:r>
      <w:r w:rsidRPr="005B2E88">
        <w:rPr>
          <w:sz w:val="22"/>
          <w:szCs w:val="22"/>
        </w:rPr>
        <w:t xml:space="preserve">до 15 марта 2012 </w:t>
      </w:r>
      <w:r w:rsidR="001602D9" w:rsidRPr="005B2E88">
        <w:rPr>
          <w:sz w:val="22"/>
          <w:szCs w:val="22"/>
        </w:rPr>
        <w:t>года</w:t>
      </w:r>
      <w:r w:rsidRPr="005B2E88">
        <w:rPr>
          <w:sz w:val="22"/>
          <w:szCs w:val="22"/>
        </w:rPr>
        <w:t>.</w:t>
      </w:r>
    </w:p>
    <w:p w:rsidR="00495CEA" w:rsidRPr="005B2E88" w:rsidRDefault="00495CEA" w:rsidP="00495CEA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ab/>
      </w:r>
      <w:r w:rsidRPr="005B2E88">
        <w:rPr>
          <w:sz w:val="22"/>
          <w:szCs w:val="22"/>
        </w:rPr>
        <w:tab/>
      </w:r>
      <w:r w:rsidRPr="005B2E88">
        <w:rPr>
          <w:sz w:val="22"/>
          <w:szCs w:val="22"/>
        </w:rPr>
        <w:tab/>
      </w:r>
      <w:r w:rsidRPr="005B2E88">
        <w:rPr>
          <w:sz w:val="22"/>
          <w:szCs w:val="22"/>
        </w:rPr>
        <w:tab/>
      </w:r>
    </w:p>
    <w:p w:rsidR="00495CEA" w:rsidRPr="005B2E88" w:rsidRDefault="00495CEA" w:rsidP="00495CEA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1</w:t>
      </w:r>
      <w:r w:rsidR="0063457E">
        <w:rPr>
          <w:sz w:val="22"/>
          <w:szCs w:val="22"/>
        </w:rPr>
        <w:t>.1</w:t>
      </w:r>
      <w:r w:rsidR="00E90D2D">
        <w:rPr>
          <w:sz w:val="22"/>
          <w:szCs w:val="22"/>
        </w:rPr>
        <w:t>.</w:t>
      </w:r>
      <w:r w:rsidRPr="005B2E88">
        <w:rPr>
          <w:sz w:val="22"/>
          <w:szCs w:val="22"/>
        </w:rPr>
        <w:t>Структура образовательного учреждения и контингент учащихся (на момент аккредитации) МАОУ СОШ №104 г. Челябинска</w:t>
      </w:r>
      <w:r w:rsidR="00594CF2" w:rsidRPr="005B2E88">
        <w:rPr>
          <w:sz w:val="22"/>
          <w:szCs w:val="22"/>
        </w:rPr>
        <w:t xml:space="preserve"> филиала</w:t>
      </w:r>
      <w:r w:rsidRPr="005B2E88">
        <w:rPr>
          <w:sz w:val="22"/>
          <w:szCs w:val="22"/>
        </w:rPr>
        <w:t>:</w:t>
      </w:r>
    </w:p>
    <w:p w:rsidR="00495CEA" w:rsidRPr="005B2E88" w:rsidRDefault="00495CEA" w:rsidP="00495CEA">
      <w:pPr>
        <w:ind w:firstLine="720"/>
        <w:jc w:val="both"/>
        <w:rPr>
          <w:sz w:val="22"/>
          <w:szCs w:val="2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8"/>
        <w:gridCol w:w="993"/>
        <w:gridCol w:w="993"/>
        <w:gridCol w:w="880"/>
        <w:gridCol w:w="880"/>
        <w:gridCol w:w="880"/>
        <w:gridCol w:w="880"/>
        <w:gridCol w:w="880"/>
        <w:gridCol w:w="880"/>
        <w:gridCol w:w="880"/>
        <w:gridCol w:w="880"/>
        <w:gridCol w:w="11"/>
      </w:tblGrid>
      <w:tr w:rsidR="00495CEA" w:rsidRPr="005B2E88" w:rsidTr="00495CEA">
        <w:trPr>
          <w:cantSplit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 xml:space="preserve">Общее </w:t>
            </w: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 xml:space="preserve">Общее </w:t>
            </w: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 xml:space="preserve">кол-во </w:t>
            </w: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учащихся</w:t>
            </w:r>
          </w:p>
        </w:tc>
        <w:tc>
          <w:tcPr>
            <w:tcW w:w="7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В том числе в классах</w:t>
            </w:r>
          </w:p>
        </w:tc>
      </w:tr>
      <w:tr w:rsidR="00495CEA" w:rsidRPr="005B2E88" w:rsidTr="00495CEA">
        <w:trPr>
          <w:gridAfter w:val="1"/>
          <w:wAfter w:w="11" w:type="dxa"/>
          <w:cantSplit/>
        </w:trPr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EA" w:rsidRPr="005B2E88" w:rsidRDefault="00495CEA" w:rsidP="00495CE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EA" w:rsidRPr="005B2E88" w:rsidRDefault="00495CEA" w:rsidP="00495CE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EA" w:rsidRPr="005B2E88" w:rsidRDefault="00495CEA" w:rsidP="00495CEA">
            <w:pPr>
              <w:suppressAutoHyphens w:val="0"/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общеобразо-вательных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профильных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специального (коррекционного) образования (</w:t>
            </w:r>
            <w:r w:rsidRPr="005B2E88">
              <w:rPr>
                <w:sz w:val="22"/>
                <w:szCs w:val="22"/>
                <w:lang w:val="en-US"/>
              </w:rPr>
              <w:t>VII</w:t>
            </w:r>
            <w:r w:rsidRPr="005B2E88">
              <w:rPr>
                <w:sz w:val="22"/>
                <w:szCs w:val="22"/>
              </w:rPr>
              <w:t xml:space="preserve"> вида)</w:t>
            </w:r>
          </w:p>
        </w:tc>
      </w:tr>
      <w:tr w:rsidR="00495CEA" w:rsidRPr="005B2E88" w:rsidTr="00495CEA">
        <w:trPr>
          <w:gridAfter w:val="1"/>
          <w:wAfter w:w="11" w:type="dxa"/>
          <w:cantSplit/>
        </w:trPr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EA" w:rsidRPr="005B2E88" w:rsidRDefault="00495CEA" w:rsidP="00495CE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EA" w:rsidRPr="005B2E88" w:rsidRDefault="00495CEA" w:rsidP="00495CEA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CEA" w:rsidRPr="005B2E88" w:rsidRDefault="00495CEA" w:rsidP="00495CEA">
            <w:pPr>
              <w:suppressAutoHyphens w:val="0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уч-ся</w:t>
            </w:r>
          </w:p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Подг.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3</w:t>
            </w:r>
          </w:p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1</w:t>
            </w:r>
          </w:p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/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2 </w:t>
            </w:r>
          </w:p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5-ые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6-ые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1</w:t>
            </w:r>
          </w:p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7-ые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1</w:t>
            </w:r>
          </w:p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8-ые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9-ые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1</w:t>
            </w:r>
          </w:p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10-ые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11-ые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/>
        </w:tc>
      </w:tr>
      <w:tr w:rsidR="00495CEA" w:rsidRPr="005B2E88" w:rsidTr="00495CEA">
        <w:trPr>
          <w:gridAfter w:val="1"/>
          <w:wAfter w:w="11" w:type="dxa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427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361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/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9</w:t>
            </w:r>
          </w:p>
        </w:tc>
      </w:tr>
    </w:tbl>
    <w:p w:rsidR="00495CEA" w:rsidRPr="005B2E88" w:rsidRDefault="00495CEA" w:rsidP="00495CEA">
      <w:pPr>
        <w:ind w:firstLine="720"/>
        <w:rPr>
          <w:sz w:val="22"/>
          <w:szCs w:val="22"/>
        </w:rPr>
      </w:pPr>
    </w:p>
    <w:p w:rsidR="00521E74" w:rsidRPr="005B2E88" w:rsidRDefault="00521E74" w:rsidP="00495CEA">
      <w:pPr>
        <w:ind w:firstLine="720"/>
        <w:rPr>
          <w:sz w:val="22"/>
          <w:szCs w:val="22"/>
        </w:rPr>
      </w:pPr>
    </w:p>
    <w:p w:rsidR="00495CEA" w:rsidRPr="005B2E88" w:rsidRDefault="00495CEA" w:rsidP="00495CEA">
      <w:pPr>
        <w:ind w:firstLine="720"/>
        <w:rPr>
          <w:sz w:val="22"/>
          <w:szCs w:val="22"/>
        </w:rPr>
      </w:pPr>
      <w:r w:rsidRPr="005B2E88">
        <w:rPr>
          <w:sz w:val="22"/>
          <w:szCs w:val="22"/>
        </w:rPr>
        <w:t>1.2. Средняя наполняемость классов:</w:t>
      </w:r>
    </w:p>
    <w:p w:rsidR="00495CEA" w:rsidRPr="005B2E88" w:rsidRDefault="00495CEA" w:rsidP="00495CEA">
      <w:pPr>
        <w:ind w:firstLine="720"/>
        <w:rPr>
          <w:sz w:val="22"/>
          <w:szCs w:val="22"/>
        </w:rPr>
      </w:pPr>
      <w:r w:rsidRPr="005B2E88">
        <w:rPr>
          <w:sz w:val="22"/>
          <w:szCs w:val="22"/>
        </w:rPr>
        <w:t>1 - 4      -  21,4 учащихся;</w:t>
      </w:r>
    </w:p>
    <w:p w:rsidR="00495CEA" w:rsidRPr="005B2E88" w:rsidRDefault="00495CEA" w:rsidP="00495CEA">
      <w:pPr>
        <w:ind w:firstLine="720"/>
        <w:rPr>
          <w:sz w:val="22"/>
          <w:szCs w:val="22"/>
        </w:rPr>
      </w:pPr>
      <w:r w:rsidRPr="005B2E88">
        <w:rPr>
          <w:sz w:val="22"/>
          <w:szCs w:val="22"/>
        </w:rPr>
        <w:t>5 - 7      -  22   учащихся;</w:t>
      </w:r>
    </w:p>
    <w:p w:rsidR="00495CEA" w:rsidRPr="005B2E88" w:rsidRDefault="00495CEA" w:rsidP="00495CEA">
      <w:pPr>
        <w:ind w:firstLine="720"/>
        <w:rPr>
          <w:sz w:val="22"/>
          <w:szCs w:val="22"/>
        </w:rPr>
      </w:pPr>
      <w:r w:rsidRPr="005B2E88">
        <w:rPr>
          <w:sz w:val="22"/>
          <w:szCs w:val="22"/>
        </w:rPr>
        <w:t>8 - 9      -  21   учащихся;</w:t>
      </w:r>
    </w:p>
    <w:p w:rsidR="00495CEA" w:rsidRPr="005B2E88" w:rsidRDefault="00495CEA" w:rsidP="00495CEA">
      <w:pPr>
        <w:ind w:firstLine="720"/>
        <w:rPr>
          <w:sz w:val="22"/>
          <w:szCs w:val="22"/>
        </w:rPr>
      </w:pPr>
      <w:r w:rsidRPr="005B2E88">
        <w:rPr>
          <w:sz w:val="22"/>
          <w:szCs w:val="22"/>
        </w:rPr>
        <w:t>10 - 11  -   18  учащихся.</w:t>
      </w:r>
    </w:p>
    <w:p w:rsidR="00495CEA" w:rsidRPr="005B2E88" w:rsidRDefault="00495CEA" w:rsidP="00495CEA">
      <w:pPr>
        <w:ind w:firstLine="720"/>
        <w:rPr>
          <w:sz w:val="22"/>
          <w:szCs w:val="22"/>
        </w:rPr>
      </w:pPr>
    </w:p>
    <w:p w:rsidR="00495CEA" w:rsidRPr="005B2E88" w:rsidRDefault="00495CEA" w:rsidP="00495CEA">
      <w:pPr>
        <w:ind w:firstLine="720"/>
        <w:rPr>
          <w:sz w:val="22"/>
          <w:szCs w:val="22"/>
        </w:rPr>
      </w:pPr>
      <w:r w:rsidRPr="005B2E88">
        <w:rPr>
          <w:sz w:val="22"/>
          <w:szCs w:val="22"/>
        </w:rPr>
        <w:t>1.3. Режим работы учреждения:</w:t>
      </w:r>
    </w:p>
    <w:p w:rsidR="00495CEA" w:rsidRPr="005B2E88" w:rsidRDefault="00495CEA" w:rsidP="00495CEA">
      <w:pPr>
        <w:ind w:firstLine="708"/>
        <w:rPr>
          <w:b/>
          <w:sz w:val="22"/>
          <w:szCs w:val="22"/>
        </w:rPr>
      </w:pPr>
      <w:r w:rsidRPr="005B2E88">
        <w:rPr>
          <w:sz w:val="22"/>
          <w:szCs w:val="22"/>
        </w:rPr>
        <w:t>5-ти дневная учебная неделяв 1-3 классах, 6-дневная учебная неделяв 4-11 классах</w:t>
      </w:r>
      <w:r w:rsidRPr="005B2E88">
        <w:rPr>
          <w:b/>
          <w:sz w:val="22"/>
          <w:szCs w:val="22"/>
        </w:rPr>
        <w:t>.</w:t>
      </w:r>
    </w:p>
    <w:p w:rsidR="00495CEA" w:rsidRPr="005B2E88" w:rsidRDefault="00495CEA" w:rsidP="00495CEA">
      <w:pPr>
        <w:ind w:firstLine="708"/>
        <w:jc w:val="both"/>
        <w:rPr>
          <w:sz w:val="22"/>
          <w:szCs w:val="22"/>
        </w:rPr>
      </w:pPr>
      <w:r w:rsidRPr="005B2E88">
        <w:rPr>
          <w:b/>
          <w:sz w:val="22"/>
          <w:szCs w:val="22"/>
        </w:rPr>
        <w:t xml:space="preserve">В начальной школе  </w:t>
      </w:r>
      <w:r w:rsidRPr="005B2E88">
        <w:rPr>
          <w:sz w:val="22"/>
          <w:szCs w:val="22"/>
        </w:rPr>
        <w:t xml:space="preserve">пять классов  из девяти учатся в первую смену: начало занятий в 8-00, окончание уроков в 1-ых классах – в 12-55, внеурочной деятельности -1-2 классов -14-45. Во вторую смену учатся учащиеся 3-х и 4-х </w:t>
      </w:r>
      <w:r w:rsidR="001602D9" w:rsidRPr="005B2E88">
        <w:rPr>
          <w:sz w:val="22"/>
          <w:szCs w:val="22"/>
        </w:rPr>
        <w:t>классов, начало занятий в 14-00</w:t>
      </w:r>
      <w:r w:rsidRPr="005B2E88">
        <w:rPr>
          <w:sz w:val="22"/>
          <w:szCs w:val="22"/>
        </w:rPr>
        <w:t xml:space="preserve">, окончание в 18.35. </w:t>
      </w:r>
      <w:r w:rsidRPr="005B2E88">
        <w:rPr>
          <w:sz w:val="22"/>
          <w:szCs w:val="22"/>
        </w:rPr>
        <w:lastRenderedPageBreak/>
        <w:t>Продолжительность урока в 1-х классах в первом полугодии – 35 минут,</w:t>
      </w:r>
      <w:r w:rsidRPr="005B2E88">
        <w:rPr>
          <w:color w:val="000000"/>
          <w:sz w:val="22"/>
          <w:szCs w:val="22"/>
          <w:shd w:val="clear" w:color="auto" w:fill="FFFFFF"/>
        </w:rPr>
        <w:t xml:space="preserve"> во втором полугодии – 45 минут,</w:t>
      </w:r>
      <w:r w:rsidRPr="005B2E88">
        <w:rPr>
          <w:sz w:val="22"/>
          <w:szCs w:val="22"/>
        </w:rPr>
        <w:t xml:space="preserve"> во 2-4-ых 45 минут.</w:t>
      </w:r>
    </w:p>
    <w:p w:rsidR="00495CEA" w:rsidRPr="005B2E88" w:rsidRDefault="00495CEA" w:rsidP="00495CEA">
      <w:pPr>
        <w:ind w:firstLine="708"/>
        <w:jc w:val="both"/>
        <w:rPr>
          <w:sz w:val="22"/>
          <w:szCs w:val="22"/>
        </w:rPr>
      </w:pPr>
      <w:r w:rsidRPr="005B2E88">
        <w:rPr>
          <w:b/>
          <w:sz w:val="22"/>
          <w:szCs w:val="22"/>
        </w:rPr>
        <w:t>В основной школе</w:t>
      </w:r>
      <w:r w:rsidRPr="005B2E88">
        <w:rPr>
          <w:sz w:val="22"/>
          <w:szCs w:val="22"/>
        </w:rPr>
        <w:t xml:space="preserve"> все учащиеся учатся в первую смену, продолжительность урока 45 минут.</w:t>
      </w:r>
    </w:p>
    <w:p w:rsidR="00495CEA" w:rsidRPr="005B2E88" w:rsidRDefault="00495CEA" w:rsidP="00495CEA">
      <w:pPr>
        <w:ind w:firstLine="708"/>
        <w:jc w:val="both"/>
        <w:rPr>
          <w:sz w:val="22"/>
          <w:szCs w:val="22"/>
        </w:rPr>
      </w:pPr>
      <w:r w:rsidRPr="005B2E88">
        <w:rPr>
          <w:b/>
          <w:sz w:val="22"/>
          <w:szCs w:val="22"/>
        </w:rPr>
        <w:t>В средней школе</w:t>
      </w:r>
      <w:r w:rsidRPr="005B2E88">
        <w:rPr>
          <w:sz w:val="22"/>
          <w:szCs w:val="22"/>
        </w:rPr>
        <w:t xml:space="preserve"> все учащиеся учатся в первую смену, продолжительность урока 45 минут.</w:t>
      </w:r>
    </w:p>
    <w:p w:rsidR="00495CEA" w:rsidRPr="005B2E88" w:rsidRDefault="00495CEA" w:rsidP="00495CEA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Коэффициент сменности по школе составляет 1,25.</w:t>
      </w:r>
    </w:p>
    <w:p w:rsidR="00495CEA" w:rsidRPr="005B2E88" w:rsidRDefault="00495CEA" w:rsidP="00495CEA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sz w:val="22"/>
          <w:szCs w:val="22"/>
        </w:rPr>
      </w:pPr>
      <w:r w:rsidRPr="005B2E88">
        <w:rPr>
          <w:sz w:val="22"/>
          <w:szCs w:val="22"/>
        </w:rPr>
        <w:t xml:space="preserve">Время проведения факультативных, индивидуальных, элективных, групповых занятий, работы кружков, секций определено 30 - минутным перерывом после основного расписания. </w:t>
      </w:r>
    </w:p>
    <w:p w:rsidR="00495CEA" w:rsidRPr="005B2E88" w:rsidRDefault="00E90D2D" w:rsidP="00495CEA">
      <w:pPr>
        <w:shd w:val="clear" w:color="auto" w:fill="FFFFFF"/>
        <w:autoSpaceDE w:val="0"/>
        <w:autoSpaceDN w:val="0"/>
        <w:adjustRightInd w:val="0"/>
        <w:ind w:left="60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Организовано ГПД: </w:t>
      </w:r>
      <w:r w:rsidR="001602D9" w:rsidRPr="005B2E88">
        <w:rPr>
          <w:bCs/>
          <w:color w:val="000000"/>
          <w:sz w:val="22"/>
          <w:szCs w:val="22"/>
        </w:rPr>
        <w:t>в 1 классах</w:t>
      </w:r>
      <w:r w:rsidR="00495CEA" w:rsidRPr="005B2E88">
        <w:rPr>
          <w:bCs/>
          <w:color w:val="000000"/>
          <w:sz w:val="22"/>
          <w:szCs w:val="22"/>
        </w:rPr>
        <w:t xml:space="preserve"> с 14-00 ч. – 18-00 ч.</w:t>
      </w:r>
    </w:p>
    <w:p w:rsidR="00495CEA" w:rsidRPr="005B2E88" w:rsidRDefault="00495CEA" w:rsidP="00495CEA">
      <w:pPr>
        <w:rPr>
          <w:sz w:val="22"/>
          <w:szCs w:val="22"/>
        </w:rPr>
      </w:pPr>
    </w:p>
    <w:p w:rsidR="00495CEA" w:rsidRPr="005B2E88" w:rsidRDefault="00495CEA" w:rsidP="00495CEA">
      <w:pPr>
        <w:rPr>
          <w:sz w:val="22"/>
          <w:szCs w:val="22"/>
        </w:rPr>
      </w:pPr>
      <w:r w:rsidRPr="005B2E88">
        <w:rPr>
          <w:sz w:val="22"/>
          <w:szCs w:val="22"/>
        </w:rPr>
        <w:tab/>
        <w:t>1.4. Формы получения образования: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6204"/>
      </w:tblGrid>
      <w:tr w:rsidR="00495CEA" w:rsidRPr="005B2E88" w:rsidTr="00495CE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Формы получения образования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Кол-во учащихся, получающих образование в данной форме</w:t>
            </w:r>
          </w:p>
        </w:tc>
      </w:tr>
      <w:tr w:rsidR="00495CEA" w:rsidRPr="005B2E88" w:rsidTr="00495CE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Очная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427</w:t>
            </w:r>
          </w:p>
        </w:tc>
      </w:tr>
      <w:tr w:rsidR="00495CEA" w:rsidRPr="005B2E88" w:rsidTr="00495CE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Очно-заочная (вечерняя)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нет</w:t>
            </w:r>
          </w:p>
        </w:tc>
      </w:tr>
      <w:tr w:rsidR="00495CEA" w:rsidRPr="005B2E88" w:rsidTr="00495CE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Заочная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нет</w:t>
            </w:r>
          </w:p>
        </w:tc>
      </w:tr>
      <w:tr w:rsidR="00495CEA" w:rsidRPr="005B2E88" w:rsidTr="00495CE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Семейное образование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нет</w:t>
            </w:r>
          </w:p>
        </w:tc>
      </w:tr>
      <w:tr w:rsidR="00495CEA" w:rsidRPr="005B2E88" w:rsidTr="00495CE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Самообразование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нет</w:t>
            </w:r>
          </w:p>
        </w:tc>
      </w:tr>
      <w:tr w:rsidR="00495CEA" w:rsidRPr="005B2E88" w:rsidTr="00495CE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Экстернат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нет</w:t>
            </w:r>
          </w:p>
        </w:tc>
      </w:tr>
    </w:tbl>
    <w:p w:rsidR="00495CEA" w:rsidRPr="005B2E88" w:rsidRDefault="00495CEA" w:rsidP="001602D9">
      <w:pPr>
        <w:jc w:val="both"/>
        <w:rPr>
          <w:b/>
          <w:bCs/>
          <w:sz w:val="22"/>
          <w:szCs w:val="22"/>
        </w:rPr>
      </w:pPr>
    </w:p>
    <w:p w:rsidR="00495CEA" w:rsidRPr="005B2E88" w:rsidRDefault="00495CEA" w:rsidP="00495CEA">
      <w:pPr>
        <w:pStyle w:val="31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5B2E88">
        <w:rPr>
          <w:b/>
          <w:bCs/>
          <w:sz w:val="22"/>
          <w:szCs w:val="22"/>
        </w:rPr>
        <w:t xml:space="preserve">2. Структура и содержание образовательной программы </w:t>
      </w:r>
    </w:p>
    <w:p w:rsidR="001C3167" w:rsidRPr="005B2E88" w:rsidRDefault="001C3167" w:rsidP="00457C2E">
      <w:pPr>
        <w:autoSpaceDE w:val="0"/>
        <w:autoSpaceDN w:val="0"/>
        <w:adjustRightInd w:val="0"/>
        <w:jc w:val="both"/>
        <w:rPr>
          <w:bCs/>
          <w:spacing w:val="-3"/>
          <w:sz w:val="22"/>
          <w:szCs w:val="22"/>
        </w:rPr>
      </w:pPr>
      <w:r w:rsidRPr="005B2E88">
        <w:rPr>
          <w:rStyle w:val="14"/>
          <w:b w:val="0"/>
          <w:sz w:val="22"/>
          <w:szCs w:val="22"/>
        </w:rPr>
        <w:t>Основная образовательная программа начального общего образования разработана в полном соответствии с примерной образовательной программой начального общего образования и обеспечивает реализацию требований Федерального государственного образовательного стандарта начального общего образ</w:t>
      </w:r>
      <w:r w:rsidR="00E90D2D">
        <w:rPr>
          <w:rStyle w:val="14"/>
          <w:b w:val="0"/>
          <w:sz w:val="22"/>
          <w:szCs w:val="22"/>
        </w:rPr>
        <w:t>ования. Рассчитана на 4 года.</w:t>
      </w:r>
    </w:p>
    <w:p w:rsidR="001C3167" w:rsidRPr="005B2E88" w:rsidRDefault="001C3167" w:rsidP="001C31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Целью реализации основной образовательной программы началь</w:t>
      </w:r>
      <w:r w:rsidR="00E90D2D">
        <w:rPr>
          <w:sz w:val="22"/>
          <w:szCs w:val="22"/>
        </w:rPr>
        <w:t xml:space="preserve">ного общего образования школы </w:t>
      </w:r>
      <w:r w:rsidRPr="005B2E88">
        <w:rPr>
          <w:sz w:val="22"/>
          <w:szCs w:val="22"/>
        </w:rPr>
        <w:t xml:space="preserve">является: </w:t>
      </w:r>
    </w:p>
    <w:p w:rsidR="001C3167" w:rsidRPr="005B2E88" w:rsidRDefault="001C3167" w:rsidP="001C31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достижение выпускником начальной школы планируемых результатов и целевых установок,</w:t>
      </w:r>
    </w:p>
    <w:p w:rsidR="001C3167" w:rsidRPr="005B2E88" w:rsidRDefault="00E90D2D" w:rsidP="001C316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C3167" w:rsidRPr="005B2E88">
        <w:rPr>
          <w:sz w:val="22"/>
          <w:szCs w:val="22"/>
        </w:rPr>
        <w:t xml:space="preserve"> формирование учебных действий,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1C3167" w:rsidRPr="005B2E88" w:rsidRDefault="001C3167" w:rsidP="001C3167">
      <w:pPr>
        <w:tabs>
          <w:tab w:val="num" w:pos="540"/>
        </w:tabs>
        <w:ind w:firstLine="720"/>
        <w:jc w:val="both"/>
        <w:rPr>
          <w:bCs/>
          <w:iCs/>
          <w:sz w:val="22"/>
          <w:szCs w:val="22"/>
        </w:rPr>
      </w:pPr>
      <w:r w:rsidRPr="005B2E88">
        <w:rPr>
          <w:bCs/>
          <w:iCs/>
          <w:sz w:val="22"/>
          <w:szCs w:val="22"/>
        </w:rPr>
        <w:t>Задачи:</w:t>
      </w:r>
    </w:p>
    <w:p w:rsidR="001C3167" w:rsidRPr="005B2E88" w:rsidRDefault="00E90D2D" w:rsidP="001C31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-обеспечить интенсивное</w:t>
      </w:r>
      <w:r w:rsidR="001C3167" w:rsidRPr="005B2E88">
        <w:rPr>
          <w:sz w:val="22"/>
          <w:szCs w:val="22"/>
        </w:rPr>
        <w:t xml:space="preserve"> умственное развитие младших школьников, формирование приемов учебной деятельности, способностей самостоятельного приобретения знаний и их применения при решении познавательных задач, желание и умение учиться, готовность к образованию в основном звене школы и самообразованию;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-формировать умение самостоятельно ставить цели, действовать, умение контроля и самоконтроля, оценки и самооценки; 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-формировать способы и приемы учебной и познавательной деятельности;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-развить коммуникативные умения детей;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-создать условия для становления личности младшего школьника, выявить и целостно развить его способности, сформировать умения, мотивы и желание учиться;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-обучить младших школьников элементам творческой самореализации, культуре речи и поведения, основам личной гигиены и здорового образа жизни.</w:t>
      </w:r>
    </w:p>
    <w:p w:rsidR="001C3167" w:rsidRPr="005B2E88" w:rsidRDefault="001C3167" w:rsidP="001C3167">
      <w:pPr>
        <w:ind w:firstLine="709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Содержание основной образовательной программы начального общего образования сформ</w:t>
      </w:r>
      <w:r w:rsidR="00E90D2D">
        <w:rPr>
          <w:sz w:val="22"/>
          <w:szCs w:val="22"/>
        </w:rPr>
        <w:t xml:space="preserve">ировано с учетом особенностей школы и </w:t>
      </w:r>
      <w:r w:rsidRPr="005B2E88">
        <w:rPr>
          <w:sz w:val="22"/>
          <w:szCs w:val="22"/>
        </w:rPr>
        <w:t xml:space="preserve">запросами родителей на образование и реализуется с помощью учебного плана начальной школы. </w:t>
      </w:r>
    </w:p>
    <w:p w:rsidR="001C3167" w:rsidRPr="005B2E88" w:rsidRDefault="001C3167" w:rsidP="001C3167">
      <w:pPr>
        <w:ind w:firstLine="709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Внеурочная деятельность организуется педагогами школы и центрами дополнительного образования </w:t>
      </w:r>
      <w:r w:rsidRPr="005B2E88">
        <w:rPr>
          <w:bCs/>
          <w:iCs/>
          <w:sz w:val="22"/>
          <w:szCs w:val="22"/>
        </w:rPr>
        <w:t xml:space="preserve">в формах экскурсий, кружков, секций, олимпиад, соревнований и других формах. При этом формы, средства, методы обучения, воспитания и развития, система оценок, формы, порядок и периодичность промежуточной </w:t>
      </w:r>
      <w:r w:rsidR="0083302E">
        <w:rPr>
          <w:bCs/>
          <w:iCs/>
          <w:sz w:val="22"/>
          <w:szCs w:val="22"/>
        </w:rPr>
        <w:t>аттестации определяются Уставом</w:t>
      </w:r>
      <w:r w:rsidRPr="005B2E88">
        <w:rPr>
          <w:bCs/>
          <w:iCs/>
          <w:sz w:val="22"/>
          <w:szCs w:val="22"/>
        </w:rPr>
        <w:t xml:space="preserve"> школы, Законом РФ «Об образовании», ФГОС, концепцией духовно- нравственного развития и воспитания личности.</w:t>
      </w:r>
    </w:p>
    <w:p w:rsidR="001C3167" w:rsidRPr="005B2E88" w:rsidRDefault="001C3167" w:rsidP="001C3167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</w:rPr>
      </w:pPr>
      <w:r w:rsidRPr="005B2E88">
        <w:rPr>
          <w:sz w:val="22"/>
          <w:szCs w:val="22"/>
        </w:rPr>
        <w:t xml:space="preserve">Учебная нагрузка и режим занятий обучающихся определяется в соответствии с действующими санитарными нормами. </w:t>
      </w:r>
    </w:p>
    <w:p w:rsidR="001C3167" w:rsidRPr="005B2E88" w:rsidRDefault="001C3167" w:rsidP="00457C2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Основная образовательная программа начальной школы предусматривает: 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- достижение планируемых результатов освоения основной образовательной программы </w:t>
      </w:r>
      <w:r w:rsidRPr="005B2E88">
        <w:rPr>
          <w:bCs/>
          <w:sz w:val="22"/>
          <w:szCs w:val="22"/>
        </w:rPr>
        <w:t>начального общего образования</w:t>
      </w:r>
      <w:r w:rsidRPr="005B2E88">
        <w:rPr>
          <w:sz w:val="22"/>
          <w:szCs w:val="22"/>
        </w:rPr>
        <w:t xml:space="preserve"> всеми обучающимися, в том числе детьми с ограниченными возможностями здоровья;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участие обучающихся, их родителей (законных представителей), педагогических работников  и общественности в проектировании и развитии  внутришкольной социальной среды;</w:t>
      </w:r>
    </w:p>
    <w:p w:rsidR="001C3167" w:rsidRPr="005B2E88" w:rsidRDefault="001C3167" w:rsidP="001C3167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1C3167" w:rsidRPr="0083302E" w:rsidRDefault="001C3167" w:rsidP="0083302E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lastRenderedPageBreak/>
        <w:t>- возможность эффективной самостоятельной раб</w:t>
      </w:r>
      <w:r w:rsidR="0083302E">
        <w:rPr>
          <w:sz w:val="22"/>
          <w:szCs w:val="22"/>
        </w:rPr>
        <w:t xml:space="preserve">оты обучающихся при поддержке </w:t>
      </w:r>
      <w:r w:rsidRPr="005B2E88">
        <w:rPr>
          <w:sz w:val="22"/>
          <w:szCs w:val="22"/>
        </w:rPr>
        <w:t>педагогических работников;</w:t>
      </w:r>
    </w:p>
    <w:p w:rsidR="001C3167" w:rsidRPr="0083302E" w:rsidRDefault="001C3167" w:rsidP="0083302E">
      <w:pPr>
        <w:ind w:firstLine="720"/>
        <w:jc w:val="both"/>
        <w:rPr>
          <w:sz w:val="22"/>
          <w:szCs w:val="22"/>
        </w:rPr>
      </w:pPr>
      <w:r w:rsidRPr="0083302E">
        <w:rPr>
          <w:sz w:val="22"/>
          <w:szCs w:val="22"/>
        </w:rPr>
        <w:t>- включение обучающихся в процессы познания и преобразования внешкольной социальной среды для приобретения опыта реального управления и действия.</w:t>
      </w:r>
    </w:p>
    <w:p w:rsidR="001C3167" w:rsidRPr="0083302E" w:rsidRDefault="001C3167" w:rsidP="0083302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3302E">
        <w:rPr>
          <w:sz w:val="22"/>
          <w:szCs w:val="22"/>
        </w:rPr>
        <w:t xml:space="preserve">Образовательная программа средней и старшей ступени образования направлена на: </w:t>
      </w:r>
    </w:p>
    <w:p w:rsidR="001C3167" w:rsidRPr="0083302E" w:rsidRDefault="001C3167" w:rsidP="0083302E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 w:rsidRPr="0083302E">
        <w:rPr>
          <w:sz w:val="22"/>
          <w:szCs w:val="22"/>
        </w:rPr>
        <w:t>-выполнения задач программы обеспечение прав учащихся на получение качественного общего среднего образования, воспитания личности, способной к самореализации и саморазвитию, обладающей высокими нравственными качествами.</w:t>
      </w:r>
    </w:p>
    <w:p w:rsidR="001C3167" w:rsidRPr="0083302E" w:rsidRDefault="001C3167" w:rsidP="0083302E">
      <w:pPr>
        <w:jc w:val="both"/>
        <w:rPr>
          <w:color w:val="333333"/>
          <w:sz w:val="22"/>
          <w:szCs w:val="22"/>
        </w:rPr>
      </w:pPr>
      <w:r w:rsidRPr="0083302E">
        <w:rPr>
          <w:color w:val="333333"/>
          <w:sz w:val="22"/>
          <w:szCs w:val="22"/>
        </w:rPr>
        <w:t xml:space="preserve">- воспитание гражданина России, патриота Малой Родины, знающего и любящего свой, город, (его традиции, памятники природы, истории и культуры), желающего принять активное участие в его развитии. </w:t>
      </w:r>
    </w:p>
    <w:p w:rsidR="001C3167" w:rsidRPr="0083302E" w:rsidRDefault="0083302E" w:rsidP="0083302E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-расширения внедрения в</w:t>
      </w:r>
      <w:r w:rsidR="001C3167" w:rsidRPr="0083302E">
        <w:rPr>
          <w:color w:val="333333"/>
          <w:sz w:val="22"/>
          <w:szCs w:val="22"/>
        </w:rPr>
        <w:t xml:space="preserve"> образовательный процесс инноваций в целя</w:t>
      </w:r>
      <w:r>
        <w:rPr>
          <w:color w:val="333333"/>
          <w:sz w:val="22"/>
          <w:szCs w:val="22"/>
        </w:rPr>
        <w:t>х развития и повышения качества</w:t>
      </w:r>
      <w:r w:rsidR="001C3167" w:rsidRPr="0083302E">
        <w:rPr>
          <w:color w:val="333333"/>
          <w:sz w:val="22"/>
          <w:szCs w:val="22"/>
        </w:rPr>
        <w:t xml:space="preserve"> образования, наиболее полного удовлетворения запроса социума и учащихся к образованию, демократизации образования в процессе развития педагогики сотрудничества.</w:t>
      </w:r>
    </w:p>
    <w:p w:rsidR="001C3167" w:rsidRPr="0083302E" w:rsidRDefault="001C3167" w:rsidP="0083302E">
      <w:pPr>
        <w:jc w:val="both"/>
        <w:rPr>
          <w:color w:val="333333"/>
          <w:sz w:val="22"/>
          <w:szCs w:val="22"/>
        </w:rPr>
      </w:pPr>
      <w:r w:rsidRPr="0083302E">
        <w:rPr>
          <w:color w:val="333333"/>
          <w:sz w:val="22"/>
          <w:szCs w:val="22"/>
        </w:rPr>
        <w:t>Сре</w:t>
      </w:r>
      <w:r w:rsidR="0083302E">
        <w:rPr>
          <w:color w:val="333333"/>
          <w:sz w:val="22"/>
          <w:szCs w:val="22"/>
        </w:rPr>
        <w:t xml:space="preserve">дняя общеобразовательная школа </w:t>
      </w:r>
      <w:r w:rsidRPr="0083302E">
        <w:rPr>
          <w:color w:val="333333"/>
          <w:sz w:val="22"/>
          <w:szCs w:val="22"/>
        </w:rPr>
        <w:t xml:space="preserve">является образовательным учреждением, ориентированным на работу с контингентом учащихся крайне разнообразным по своим характеристикам: </w:t>
      </w:r>
    </w:p>
    <w:p w:rsidR="001C3167" w:rsidRPr="0083302E" w:rsidRDefault="001C3167" w:rsidP="0083302E">
      <w:pPr>
        <w:jc w:val="both"/>
        <w:rPr>
          <w:color w:val="333333"/>
          <w:sz w:val="22"/>
          <w:szCs w:val="22"/>
        </w:rPr>
      </w:pPr>
      <w:r w:rsidRPr="0083302E">
        <w:rPr>
          <w:color w:val="333333"/>
          <w:sz w:val="22"/>
          <w:szCs w:val="22"/>
        </w:rPr>
        <w:t>-социальному положению,</w:t>
      </w:r>
    </w:p>
    <w:p w:rsidR="001C3167" w:rsidRPr="0083302E" w:rsidRDefault="001C3167" w:rsidP="0083302E">
      <w:pPr>
        <w:jc w:val="both"/>
        <w:rPr>
          <w:color w:val="333333"/>
          <w:sz w:val="22"/>
          <w:szCs w:val="22"/>
        </w:rPr>
      </w:pPr>
      <w:r w:rsidRPr="0083302E">
        <w:rPr>
          <w:color w:val="333333"/>
          <w:sz w:val="22"/>
          <w:szCs w:val="22"/>
        </w:rPr>
        <w:t xml:space="preserve">- запросам и потребностям (в том числе и к образованию) </w:t>
      </w:r>
    </w:p>
    <w:p w:rsidR="001C3167" w:rsidRPr="0083302E" w:rsidRDefault="001C3167" w:rsidP="0083302E">
      <w:pPr>
        <w:jc w:val="both"/>
        <w:rPr>
          <w:color w:val="333333"/>
          <w:sz w:val="22"/>
          <w:szCs w:val="22"/>
        </w:rPr>
      </w:pPr>
      <w:r w:rsidRPr="0083302E">
        <w:rPr>
          <w:color w:val="333333"/>
          <w:sz w:val="22"/>
          <w:szCs w:val="22"/>
        </w:rPr>
        <w:t xml:space="preserve">-различным уровнем мотивации учения: </w:t>
      </w:r>
    </w:p>
    <w:p w:rsidR="001C3167" w:rsidRPr="0083302E" w:rsidRDefault="0083302E" w:rsidP="0083302E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данных условиях школа</w:t>
      </w:r>
      <w:r w:rsidR="001C3167" w:rsidRPr="0083302E">
        <w:rPr>
          <w:color w:val="333333"/>
          <w:sz w:val="22"/>
          <w:szCs w:val="22"/>
        </w:rPr>
        <w:t xml:space="preserve"> выстраивает сво</w:t>
      </w:r>
      <w:r>
        <w:rPr>
          <w:color w:val="333333"/>
          <w:sz w:val="22"/>
          <w:szCs w:val="22"/>
        </w:rPr>
        <w:t xml:space="preserve">ю образовательную деятельность с ориентацией на </w:t>
      </w:r>
      <w:r w:rsidR="001C3167" w:rsidRPr="0083302E">
        <w:rPr>
          <w:color w:val="333333"/>
          <w:sz w:val="22"/>
          <w:szCs w:val="22"/>
        </w:rPr>
        <w:t>постоянный процесс развития посредством внедрения в образовательный процесс инновационных технологий (проектных и исследовательских, игровых, уровневой дифференциации, полного усвоения знаний) позволяющих варьировать способы организации образовательного процесса, формы и методы ведения урока, что позволяет создавать условия получения качественного образования в соответствии с возможностями и потребностями всему контингенту учащихся.</w:t>
      </w:r>
    </w:p>
    <w:p w:rsidR="001C3167" w:rsidRPr="0083302E" w:rsidRDefault="001C3167" w:rsidP="0083302E">
      <w:pPr>
        <w:jc w:val="both"/>
        <w:rPr>
          <w:color w:val="333333"/>
          <w:sz w:val="22"/>
          <w:szCs w:val="22"/>
        </w:rPr>
      </w:pPr>
      <w:r w:rsidRPr="0083302E">
        <w:rPr>
          <w:color w:val="333333"/>
          <w:sz w:val="22"/>
          <w:szCs w:val="22"/>
        </w:rPr>
        <w:t>Программа углубленного изучения общественно - гуманитарных дисциплин на ступени основного общего образования с п</w:t>
      </w:r>
      <w:r w:rsidR="0083302E">
        <w:rPr>
          <w:color w:val="333333"/>
          <w:sz w:val="22"/>
          <w:szCs w:val="22"/>
        </w:rPr>
        <w:t>ерспективой открытия социально-</w:t>
      </w:r>
      <w:r w:rsidRPr="0083302E">
        <w:rPr>
          <w:color w:val="333333"/>
          <w:sz w:val="22"/>
          <w:szCs w:val="22"/>
        </w:rPr>
        <w:t>гу</w:t>
      </w:r>
      <w:r w:rsidR="0083302E">
        <w:rPr>
          <w:color w:val="333333"/>
          <w:sz w:val="22"/>
          <w:szCs w:val="22"/>
        </w:rPr>
        <w:t xml:space="preserve">манитарного профиля на ступени </w:t>
      </w:r>
      <w:r w:rsidRPr="0083302E">
        <w:rPr>
          <w:color w:val="333333"/>
          <w:sz w:val="22"/>
          <w:szCs w:val="22"/>
        </w:rPr>
        <w:t>среднего полного (общего) образования</w:t>
      </w:r>
      <w:r w:rsidR="0083302E">
        <w:rPr>
          <w:color w:val="333333"/>
          <w:sz w:val="22"/>
          <w:szCs w:val="22"/>
        </w:rPr>
        <w:t>.</w:t>
      </w:r>
    </w:p>
    <w:p w:rsidR="001C3167" w:rsidRPr="0083302E" w:rsidRDefault="001C3167" w:rsidP="0083302E">
      <w:pPr>
        <w:jc w:val="both"/>
        <w:rPr>
          <w:color w:val="333333"/>
          <w:sz w:val="22"/>
          <w:szCs w:val="22"/>
        </w:rPr>
      </w:pPr>
      <w:r w:rsidRPr="0083302E">
        <w:rPr>
          <w:color w:val="333333"/>
          <w:sz w:val="22"/>
          <w:szCs w:val="22"/>
        </w:rPr>
        <w:t xml:space="preserve"> Образовательная программа образовательного учреждения строится на основе принципов сориентированных  на: </w:t>
      </w:r>
    </w:p>
    <w:p w:rsidR="001C3167" w:rsidRPr="0083302E" w:rsidRDefault="001C3167" w:rsidP="0083302E">
      <w:pPr>
        <w:jc w:val="both"/>
        <w:rPr>
          <w:sz w:val="22"/>
          <w:szCs w:val="22"/>
        </w:rPr>
      </w:pPr>
      <w:r w:rsidRPr="0083302E">
        <w:rPr>
          <w:sz w:val="22"/>
          <w:szCs w:val="22"/>
        </w:rPr>
        <w:t>-личность ребёнка;</w:t>
      </w:r>
    </w:p>
    <w:p w:rsidR="001C3167" w:rsidRPr="0083302E" w:rsidRDefault="001C3167" w:rsidP="0083302E">
      <w:pPr>
        <w:jc w:val="both"/>
        <w:rPr>
          <w:sz w:val="22"/>
          <w:szCs w:val="22"/>
        </w:rPr>
      </w:pPr>
      <w:r w:rsidRPr="0083302E">
        <w:rPr>
          <w:sz w:val="22"/>
          <w:szCs w:val="22"/>
        </w:rPr>
        <w:t>-создание в школе условий для развития способностей и внутреннего духовного мира детей;</w:t>
      </w:r>
    </w:p>
    <w:p w:rsidR="001C3167" w:rsidRPr="0083302E" w:rsidRDefault="001C3167" w:rsidP="0083302E">
      <w:pPr>
        <w:jc w:val="both"/>
        <w:rPr>
          <w:sz w:val="22"/>
          <w:szCs w:val="22"/>
        </w:rPr>
      </w:pPr>
      <w:r w:rsidRPr="0083302E">
        <w:rPr>
          <w:sz w:val="22"/>
          <w:szCs w:val="22"/>
        </w:rPr>
        <w:t>-свободное сотрудничество педагогов и учеников, учащихся друг с другом, педагогов и родителей;</w:t>
      </w:r>
    </w:p>
    <w:p w:rsidR="001C3167" w:rsidRPr="0083302E" w:rsidRDefault="001C3167" w:rsidP="0083302E">
      <w:pPr>
        <w:jc w:val="both"/>
        <w:rPr>
          <w:sz w:val="22"/>
          <w:szCs w:val="22"/>
        </w:rPr>
      </w:pPr>
      <w:r w:rsidRPr="0083302E">
        <w:rPr>
          <w:sz w:val="22"/>
          <w:szCs w:val="22"/>
        </w:rPr>
        <w:t>-на целенаправленное взаимодействие содержание образования по всем учебным предметам, обеспечивающим гармонизацию в развитии интеллектуальной, эмоциональной и волевой сферы каждого учащегося.</w:t>
      </w:r>
    </w:p>
    <w:p w:rsidR="001C3167" w:rsidRPr="0083302E" w:rsidRDefault="001C3167" w:rsidP="0083302E">
      <w:pPr>
        <w:ind w:firstLine="720"/>
        <w:jc w:val="both"/>
        <w:rPr>
          <w:sz w:val="22"/>
          <w:szCs w:val="22"/>
        </w:rPr>
      </w:pPr>
    </w:p>
    <w:p w:rsidR="00DA70EC" w:rsidRPr="005B2E88" w:rsidRDefault="00DA70EC" w:rsidP="0083302E">
      <w:pPr>
        <w:ind w:firstLine="720"/>
        <w:jc w:val="both"/>
        <w:rPr>
          <w:sz w:val="22"/>
          <w:szCs w:val="22"/>
        </w:rPr>
      </w:pPr>
      <w:r w:rsidRPr="0083302E">
        <w:rPr>
          <w:sz w:val="22"/>
          <w:szCs w:val="22"/>
        </w:rPr>
        <w:t>2.2. Соответствие учебного плана образовательного учреждения требованиям федерального базисного учебного плана, утвержденного приказом Министерства образования Российской Федерац</w:t>
      </w:r>
      <w:r w:rsidR="0083302E">
        <w:rPr>
          <w:sz w:val="22"/>
          <w:szCs w:val="22"/>
        </w:rPr>
        <w:t xml:space="preserve">ии от 09 марта 2004 года № 1312 (в ред. приказа </w:t>
      </w:r>
      <w:r w:rsidRPr="0083302E">
        <w:rPr>
          <w:sz w:val="22"/>
          <w:szCs w:val="22"/>
        </w:rPr>
        <w:t>от 01 февраля 2012 года № 74) (далее - ФБУП), областного базисного учебного плана, утвержденного приказом Министерства образования и науки Челябинской области от 01 июля 2004 года № 02-678, с изменениями, внесенными приказами Министерства образования и науки Челябинской</w:t>
      </w:r>
      <w:r w:rsidR="0083302E">
        <w:rPr>
          <w:sz w:val="22"/>
          <w:szCs w:val="22"/>
        </w:rPr>
        <w:t xml:space="preserve"> области от 05.05.2005 № </w:t>
      </w:r>
      <w:r w:rsidRPr="0083302E">
        <w:rPr>
          <w:sz w:val="22"/>
          <w:szCs w:val="22"/>
        </w:rPr>
        <w:t>01-571, от 10.05.2006</w:t>
      </w:r>
      <w:r w:rsidR="0083302E">
        <w:rPr>
          <w:sz w:val="22"/>
          <w:szCs w:val="22"/>
        </w:rPr>
        <w:t xml:space="preserve"> </w:t>
      </w:r>
      <w:r w:rsidRPr="0083302E">
        <w:rPr>
          <w:sz w:val="22"/>
          <w:szCs w:val="22"/>
        </w:rPr>
        <w:t>№ 02-510, от 29.05.2007 № 02-567, от 05.05.2008 № 04-387, от 06.05.2009 № 01-269, от 16.06.2011 № 07-997, от 24.02.2012 № 24-370 (далее – ОБУП), СанПиН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</w:t>
      </w:r>
      <w:r w:rsidR="0083302E">
        <w:rPr>
          <w:sz w:val="22"/>
          <w:szCs w:val="22"/>
        </w:rPr>
        <w:t xml:space="preserve">рача Российской Федерации от 29 </w:t>
      </w:r>
      <w:r w:rsidRPr="0083302E">
        <w:rPr>
          <w:sz w:val="22"/>
          <w:szCs w:val="22"/>
        </w:rPr>
        <w:t>декаб</w:t>
      </w:r>
      <w:r w:rsidR="0083302E">
        <w:rPr>
          <w:sz w:val="22"/>
          <w:szCs w:val="22"/>
        </w:rPr>
        <w:t xml:space="preserve">ря 2010 года № </w:t>
      </w:r>
      <w:r w:rsidRPr="0083302E">
        <w:rPr>
          <w:sz w:val="22"/>
          <w:szCs w:val="22"/>
        </w:rPr>
        <w:t>189</w:t>
      </w:r>
      <w:r w:rsidRPr="005B2E88">
        <w:rPr>
          <w:sz w:val="22"/>
          <w:szCs w:val="22"/>
        </w:rPr>
        <w:t>:</w:t>
      </w:r>
    </w:p>
    <w:p w:rsidR="00636DF1" w:rsidRPr="005B2E88" w:rsidRDefault="00636DF1" w:rsidP="001602D9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402"/>
        <w:gridCol w:w="1560"/>
        <w:gridCol w:w="1098"/>
      </w:tblGrid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jc w:val="center"/>
            </w:pPr>
            <w:r w:rsidRPr="005B2E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center"/>
            </w:pPr>
            <w:r w:rsidRPr="005B2E88">
              <w:rPr>
                <w:sz w:val="22"/>
                <w:szCs w:val="22"/>
              </w:rPr>
              <w:t>Краткая характеристика</w:t>
            </w:r>
          </w:p>
          <w:p w:rsidR="00125FAC" w:rsidRPr="005B2E88" w:rsidRDefault="00125FAC" w:rsidP="00FC5603">
            <w:pPr>
              <w:jc w:val="center"/>
            </w:pPr>
            <w:r w:rsidRPr="005B2E88">
              <w:rPr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center"/>
            </w:pPr>
            <w:r w:rsidRPr="005B2E88">
              <w:rPr>
                <w:sz w:val="22"/>
                <w:szCs w:val="22"/>
              </w:rPr>
              <w:t>Оценка соответствия требованиям ФБУП, ОБУП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 xml:space="preserve">Отклонение 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1. Соответствие учебного плана  образовательного учреждения требованиям ФБУП И ОБУП: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а) наличие обязательных учебных предметов;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имеется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 xml:space="preserve">б) выполнение требований к объему учебной нагрузки по учебным предметам инвариантной </w:t>
            </w:r>
            <w:r w:rsidRPr="005B2E88">
              <w:rPr>
                <w:sz w:val="22"/>
                <w:szCs w:val="22"/>
              </w:rPr>
              <w:lastRenderedPageBreak/>
              <w:t>части;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выполнено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lastRenderedPageBreak/>
              <w:t>в) выполнение требований к объему максимальной нагрузки учащихся (в часах)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выполнено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suppressAutoHyphens w:val="0"/>
            </w:pPr>
            <w:r w:rsidRPr="005B2E88">
              <w:rPr>
                <w:sz w:val="22"/>
                <w:szCs w:val="22"/>
              </w:rPr>
              <w:t>г) наличие вариативной части учебного плана;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7E63E6" w:rsidP="001602D9">
            <w:r w:rsidRPr="005B2E88">
              <w:rPr>
                <w:sz w:val="22"/>
                <w:szCs w:val="22"/>
              </w:rPr>
              <w:t>Часы вариативной части в 4-х классах используются на увеличение часов инвариантной части: математика – 1 час, русский язык – 1 час; 4</w:t>
            </w:r>
            <w:r w:rsidRPr="005B2E88">
              <w:rPr>
                <w:sz w:val="22"/>
                <w:szCs w:val="22"/>
                <w:vertAlign w:val="superscript"/>
              </w:rPr>
              <w:t>1</w:t>
            </w:r>
            <w:r w:rsidRPr="005B2E88">
              <w:rPr>
                <w:sz w:val="22"/>
                <w:szCs w:val="22"/>
              </w:rPr>
              <w:t xml:space="preserve"> класс – литературное чтение – 1 час, 4</w:t>
            </w:r>
            <w:r w:rsidRPr="005B2E88">
              <w:rPr>
                <w:sz w:val="22"/>
                <w:szCs w:val="22"/>
                <w:vertAlign w:val="superscript"/>
              </w:rPr>
              <w:t>2</w:t>
            </w:r>
            <w:r w:rsidRPr="005B2E88">
              <w:rPr>
                <w:sz w:val="22"/>
                <w:szCs w:val="22"/>
              </w:rPr>
              <w:t xml:space="preserve"> класс – индивидуально-групп</w:t>
            </w:r>
            <w:r w:rsidR="007B122B" w:rsidRPr="005B2E88">
              <w:rPr>
                <w:sz w:val="22"/>
                <w:szCs w:val="22"/>
              </w:rPr>
              <w:t>овые занятия по русскому языку,</w:t>
            </w:r>
            <w:r w:rsidRPr="005B2E88">
              <w:rPr>
                <w:sz w:val="22"/>
                <w:szCs w:val="22"/>
              </w:rPr>
              <w:t xml:space="preserve"> математике</w:t>
            </w:r>
            <w:r w:rsidR="007B122B" w:rsidRPr="005B2E88">
              <w:rPr>
                <w:sz w:val="22"/>
                <w:szCs w:val="22"/>
              </w:rPr>
              <w:t xml:space="preserve"> и литературному чтению </w:t>
            </w:r>
            <w:r w:rsidRPr="005B2E88">
              <w:rPr>
                <w:sz w:val="22"/>
                <w:szCs w:val="22"/>
              </w:rPr>
              <w:t xml:space="preserve"> – 1 час.</w:t>
            </w:r>
          </w:p>
          <w:p w:rsidR="00125FAC" w:rsidRPr="005B2E88" w:rsidRDefault="00125FAC" w:rsidP="001602D9">
            <w:r w:rsidRPr="005B2E88">
              <w:rPr>
                <w:sz w:val="22"/>
                <w:szCs w:val="22"/>
              </w:rPr>
              <w:t>В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5х-9х классах используются на увеличение нагрузки:</w:t>
            </w:r>
          </w:p>
          <w:p w:rsidR="00125FAC" w:rsidRPr="005B2E88" w:rsidRDefault="00125FAC" w:rsidP="001602D9">
            <w:r w:rsidRPr="005B2E88">
              <w:rPr>
                <w:sz w:val="22"/>
                <w:szCs w:val="22"/>
              </w:rPr>
              <w:t>по русскому языку – 1 час (8-е кл., 9</w:t>
            </w:r>
            <w:r w:rsidRPr="005B2E88">
              <w:rPr>
                <w:sz w:val="22"/>
                <w:szCs w:val="22"/>
                <w:vertAlign w:val="superscript"/>
              </w:rPr>
              <w:t xml:space="preserve">1 </w:t>
            </w:r>
            <w:r w:rsidRPr="005B2E88">
              <w:rPr>
                <w:sz w:val="22"/>
                <w:szCs w:val="22"/>
              </w:rPr>
              <w:t>кл.), математике – 1 час (5</w:t>
            </w:r>
            <w:r w:rsidRPr="005B2E88">
              <w:rPr>
                <w:sz w:val="22"/>
                <w:szCs w:val="22"/>
                <w:vertAlign w:val="superscript"/>
              </w:rPr>
              <w:t>1</w:t>
            </w:r>
            <w:r w:rsidRPr="005B2E88">
              <w:rPr>
                <w:sz w:val="22"/>
                <w:szCs w:val="22"/>
              </w:rPr>
              <w:t>кл.)</w:t>
            </w:r>
            <w:r w:rsidRPr="005B2E88">
              <w:rPr>
                <w:sz w:val="22"/>
                <w:szCs w:val="22"/>
                <w:vertAlign w:val="superscript"/>
              </w:rPr>
              <w:t>.</w:t>
            </w:r>
            <w:r w:rsidRPr="005B2E88">
              <w:rPr>
                <w:sz w:val="22"/>
                <w:szCs w:val="22"/>
              </w:rPr>
              <w:t>; географии-1 час в 6-х классах, биологии- 1 час в 6-х классах краеведение-1 час в 8-х-9-х классах, обществознание -1 час (8</w:t>
            </w:r>
            <w:r w:rsidRPr="005B2E88">
              <w:rPr>
                <w:sz w:val="22"/>
                <w:szCs w:val="22"/>
                <w:vertAlign w:val="superscript"/>
              </w:rPr>
              <w:t>1</w:t>
            </w:r>
            <w:r w:rsidRPr="005B2E88">
              <w:rPr>
                <w:sz w:val="22"/>
                <w:szCs w:val="22"/>
              </w:rPr>
              <w:t xml:space="preserve"> -9</w:t>
            </w:r>
            <w:r w:rsidRPr="005B2E88">
              <w:rPr>
                <w:sz w:val="22"/>
                <w:szCs w:val="22"/>
                <w:vertAlign w:val="superscript"/>
              </w:rPr>
              <w:t xml:space="preserve">1  </w:t>
            </w:r>
            <w:r w:rsidRPr="005B2E88">
              <w:rPr>
                <w:sz w:val="22"/>
                <w:szCs w:val="22"/>
              </w:rPr>
              <w:t>кл.</w:t>
            </w:r>
            <w:r w:rsidR="00263CC4" w:rsidRPr="005B2E88">
              <w:rPr>
                <w:sz w:val="22"/>
                <w:szCs w:val="22"/>
              </w:rPr>
              <w:t>,</w:t>
            </w:r>
            <w:r w:rsidR="0083302E">
              <w:rPr>
                <w:sz w:val="22"/>
                <w:szCs w:val="22"/>
              </w:rPr>
              <w:t xml:space="preserve"> ОБЖ-1 час </w:t>
            </w:r>
            <w:r w:rsidRPr="005B2E88">
              <w:rPr>
                <w:sz w:val="22"/>
                <w:szCs w:val="22"/>
              </w:rPr>
              <w:t>(5</w:t>
            </w:r>
            <w:r w:rsidRPr="005B2E88">
              <w:rPr>
                <w:sz w:val="22"/>
                <w:szCs w:val="22"/>
                <w:vertAlign w:val="superscript"/>
              </w:rPr>
              <w:t>2</w:t>
            </w:r>
            <w:r w:rsidRPr="005B2E88">
              <w:rPr>
                <w:sz w:val="22"/>
                <w:szCs w:val="22"/>
              </w:rPr>
              <w:t>кл. в,6-х кл.,7-х кл.,9</w:t>
            </w:r>
            <w:r w:rsidRPr="005B2E88">
              <w:rPr>
                <w:sz w:val="22"/>
                <w:szCs w:val="22"/>
                <w:vertAlign w:val="superscript"/>
              </w:rPr>
              <w:t xml:space="preserve">2 </w:t>
            </w:r>
            <w:r w:rsidRPr="005B2E88">
              <w:rPr>
                <w:sz w:val="22"/>
                <w:szCs w:val="22"/>
              </w:rPr>
              <w:t>кл)., введен новый предмет информатика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2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часа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(5</w:t>
            </w:r>
            <w:r w:rsidRPr="005B2E88">
              <w:rPr>
                <w:sz w:val="22"/>
                <w:szCs w:val="22"/>
                <w:vertAlign w:val="superscript"/>
              </w:rPr>
              <w:t xml:space="preserve">1 </w:t>
            </w:r>
            <w:r w:rsidRPr="005B2E88">
              <w:rPr>
                <w:sz w:val="22"/>
                <w:szCs w:val="22"/>
              </w:rPr>
              <w:t>кл.).</w:t>
            </w:r>
            <w:r w:rsidR="0083302E">
              <w:t xml:space="preserve"> </w:t>
            </w:r>
            <w:r w:rsidRPr="005B2E88">
              <w:rPr>
                <w:sz w:val="22"/>
                <w:szCs w:val="22"/>
              </w:rPr>
              <w:t>Введены факультативные занятия в 5-х-7-х классах и элективных курсы в 9-х классах:</w:t>
            </w:r>
            <w:r w:rsidR="0083302E">
              <w:t xml:space="preserve"> </w:t>
            </w:r>
            <w:r w:rsidRPr="005B2E88">
              <w:rPr>
                <w:sz w:val="22"/>
                <w:szCs w:val="22"/>
              </w:rPr>
              <w:t>«Наглядная геометрия»-1час (5-6кл.), «Решение олимпиадных задач»-1час (5</w:t>
            </w:r>
            <w:r w:rsidRPr="005B2E88">
              <w:rPr>
                <w:sz w:val="22"/>
                <w:szCs w:val="22"/>
                <w:vertAlign w:val="superscript"/>
              </w:rPr>
              <w:t xml:space="preserve">1 </w:t>
            </w:r>
            <w:r w:rsidRPr="005B2E88">
              <w:rPr>
                <w:sz w:val="22"/>
                <w:szCs w:val="22"/>
              </w:rPr>
              <w:t>кл,8кл.),</w:t>
            </w:r>
            <w:r w:rsidR="0083302E">
              <w:t xml:space="preserve"> </w:t>
            </w:r>
            <w:r w:rsidRPr="005B2E88">
              <w:rPr>
                <w:sz w:val="22"/>
                <w:szCs w:val="22"/>
              </w:rPr>
              <w:t>«Юный дизайнер»-5</w:t>
            </w:r>
            <w:r w:rsidRPr="005B2E88">
              <w:rPr>
                <w:sz w:val="22"/>
                <w:szCs w:val="22"/>
                <w:vertAlign w:val="superscript"/>
              </w:rPr>
              <w:t xml:space="preserve">2 </w:t>
            </w:r>
            <w:r w:rsidRPr="005B2E88">
              <w:rPr>
                <w:sz w:val="22"/>
                <w:szCs w:val="22"/>
              </w:rPr>
              <w:t>кл., «Общество и я»-1час (5</w:t>
            </w:r>
            <w:r w:rsidRPr="005B2E88">
              <w:rPr>
                <w:sz w:val="22"/>
                <w:szCs w:val="22"/>
                <w:vertAlign w:val="superscript"/>
              </w:rPr>
              <w:t xml:space="preserve">2 </w:t>
            </w:r>
            <w:r w:rsidRPr="005B2E88">
              <w:rPr>
                <w:sz w:val="22"/>
                <w:szCs w:val="22"/>
              </w:rPr>
              <w:t>кл., 6кл.), «Решение задач повышенного уровня»-1час 7кл., «Удивительный мир информатики»-1час 7 класс, «Основы русской словесности» - 1 час (7</w:t>
            </w:r>
            <w:r w:rsidR="00263CC4" w:rsidRPr="005B2E88">
              <w:rPr>
                <w:sz w:val="22"/>
                <w:szCs w:val="22"/>
              </w:rPr>
              <w:t>,</w:t>
            </w:r>
            <w:r w:rsidRPr="005B2E88">
              <w:rPr>
                <w:sz w:val="22"/>
                <w:szCs w:val="22"/>
              </w:rPr>
              <w:t>8</w:t>
            </w:r>
            <w:r w:rsidR="00263CC4" w:rsidRPr="005B2E88">
              <w:rPr>
                <w:sz w:val="22"/>
                <w:szCs w:val="22"/>
                <w:vertAlign w:val="superscript"/>
              </w:rPr>
              <w:t>2</w:t>
            </w:r>
            <w:r w:rsidRPr="005B2E88">
              <w:rPr>
                <w:sz w:val="22"/>
                <w:szCs w:val="22"/>
              </w:rPr>
              <w:t>кл.); «Основы правовых знаний» - 1 час (</w:t>
            </w:r>
            <w:r w:rsidR="00000FD1" w:rsidRPr="005B2E88">
              <w:rPr>
                <w:sz w:val="22"/>
                <w:szCs w:val="22"/>
              </w:rPr>
              <w:t>7</w:t>
            </w:r>
            <w:r w:rsidR="00263CC4" w:rsidRPr="005B2E88">
              <w:rPr>
                <w:sz w:val="22"/>
                <w:szCs w:val="22"/>
              </w:rPr>
              <w:t>,</w:t>
            </w:r>
            <w:r w:rsidRPr="005B2E88">
              <w:rPr>
                <w:sz w:val="22"/>
                <w:szCs w:val="22"/>
              </w:rPr>
              <w:t>8</w:t>
            </w:r>
            <w:r w:rsidR="00000FD1" w:rsidRPr="005B2E88">
              <w:rPr>
                <w:sz w:val="22"/>
                <w:szCs w:val="22"/>
                <w:vertAlign w:val="superscript"/>
              </w:rPr>
              <w:t>2</w:t>
            </w:r>
            <w:r w:rsidRPr="005B2E88">
              <w:rPr>
                <w:sz w:val="22"/>
                <w:szCs w:val="22"/>
              </w:rPr>
              <w:t xml:space="preserve"> кл.,.9</w:t>
            </w:r>
            <w:r w:rsidRPr="005B2E88">
              <w:rPr>
                <w:sz w:val="22"/>
                <w:szCs w:val="22"/>
                <w:vertAlign w:val="superscript"/>
              </w:rPr>
              <w:t xml:space="preserve">1 </w:t>
            </w:r>
            <w:r w:rsidRPr="005B2E88">
              <w:rPr>
                <w:sz w:val="22"/>
                <w:szCs w:val="22"/>
              </w:rPr>
              <w:t>кл.) «Мой выбор» - 1 час (9</w:t>
            </w:r>
            <w:r w:rsidR="00000FD1" w:rsidRPr="005B2E88">
              <w:rPr>
                <w:sz w:val="22"/>
                <w:szCs w:val="22"/>
                <w:vertAlign w:val="superscript"/>
              </w:rPr>
              <w:t>2</w:t>
            </w:r>
            <w:r w:rsidRPr="005B2E88">
              <w:rPr>
                <w:sz w:val="22"/>
                <w:szCs w:val="22"/>
              </w:rPr>
              <w:t xml:space="preserve"> класс); «Уравнения второй степени с параметром» - 1 час (9 класс); «Эссе как жанр литературного произведения и вид творческой работы»-1час (9кл.)</w:t>
            </w:r>
            <w:r w:rsidR="0083302E">
              <w:rPr>
                <w:sz w:val="22"/>
                <w:szCs w:val="22"/>
              </w:rPr>
              <w:t>.</w:t>
            </w:r>
            <w:r w:rsidR="0083302E">
              <w:t xml:space="preserve"> </w:t>
            </w:r>
            <w:r w:rsidRPr="005B2E88">
              <w:rPr>
                <w:sz w:val="22"/>
                <w:szCs w:val="22"/>
              </w:rPr>
              <w:t>В 11 классе « Учись писать грамотно»-1час «Современная русская литература» -1час, «Реше</w:t>
            </w:r>
            <w:r w:rsidR="0083302E">
              <w:rPr>
                <w:sz w:val="22"/>
                <w:szCs w:val="22"/>
              </w:rPr>
              <w:t>ние задач с парамерами»-1час, «</w:t>
            </w:r>
            <w:r w:rsidRPr="005B2E88">
              <w:rPr>
                <w:sz w:val="22"/>
                <w:szCs w:val="22"/>
              </w:rPr>
              <w:t>Основы делового об</w:t>
            </w:r>
            <w:r w:rsidR="00000FD1" w:rsidRPr="005B2E88">
              <w:rPr>
                <w:sz w:val="22"/>
                <w:szCs w:val="22"/>
              </w:rPr>
              <w:t>щения</w:t>
            </w:r>
            <w:r w:rsidR="00C04DD1" w:rsidRPr="005B2E88">
              <w:rPr>
                <w:sz w:val="22"/>
                <w:szCs w:val="22"/>
              </w:rPr>
              <w:t xml:space="preserve">»-1час </w:t>
            </w: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center"/>
            </w:pPr>
            <w:r w:rsidRPr="005B2E88">
              <w:rPr>
                <w:sz w:val="22"/>
                <w:szCs w:val="22"/>
              </w:rPr>
              <w:t>имеется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r w:rsidRPr="005B2E88">
              <w:rPr>
                <w:sz w:val="22"/>
                <w:szCs w:val="22"/>
              </w:rPr>
              <w:t>д) соответствие вариативного компонента учебного плана целям и задачам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1602D9">
            <w:r w:rsidRPr="005B2E88">
              <w:rPr>
                <w:sz w:val="22"/>
                <w:szCs w:val="22"/>
              </w:rPr>
              <w:t>создание условий для достижения обучающимися всех ступеней образования требований федерального компонента ГОС и концепции профильного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suppressAutoHyphens w:val="0"/>
            </w:pPr>
            <w:r w:rsidRPr="005B2E88">
              <w:rPr>
                <w:sz w:val="22"/>
                <w:szCs w:val="22"/>
              </w:rPr>
              <w:t xml:space="preserve">е) выраженность преемственности и непрерывности образования по </w:t>
            </w:r>
            <w:r w:rsidRPr="005B2E88">
              <w:rPr>
                <w:sz w:val="22"/>
                <w:szCs w:val="22"/>
              </w:rPr>
              <w:lastRenderedPageBreak/>
              <w:t>уровням и классам в вариативно-индивидуальном компоненте учебного плана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C04DD1">
            <w:r w:rsidRPr="005B2E88">
              <w:rPr>
                <w:sz w:val="22"/>
                <w:szCs w:val="22"/>
              </w:rPr>
              <w:lastRenderedPageBreak/>
              <w:t xml:space="preserve">преемственность и непрерывность образования по </w:t>
            </w:r>
            <w:r w:rsidRPr="005B2E88">
              <w:rPr>
                <w:sz w:val="22"/>
                <w:szCs w:val="22"/>
              </w:rPr>
              <w:lastRenderedPageBreak/>
              <w:t>уровням и классам просматривается через введение элективных курсов и увеличение учебной нагрузки по предметам инвариантной части</w:t>
            </w: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suppressAutoHyphens w:val="0"/>
            </w:pPr>
            <w:r w:rsidRPr="005B2E88">
              <w:rPr>
                <w:sz w:val="22"/>
                <w:szCs w:val="22"/>
              </w:rPr>
              <w:lastRenderedPageBreak/>
              <w:t>2. Соответствие расписания учебных занятий учебному плану образовательного учреждения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pStyle w:val="a8"/>
              <w:tabs>
                <w:tab w:val="clear" w:pos="4677"/>
                <w:tab w:val="clear" w:pos="9355"/>
              </w:tabs>
              <w:rPr>
                <w:szCs w:val="22"/>
              </w:rPr>
            </w:pPr>
            <w:r w:rsidRPr="005B2E88">
              <w:rPr>
                <w:sz w:val="22"/>
                <w:szCs w:val="22"/>
              </w:rPr>
              <w:t>3. Соответствие расписания учебных занятий требованиям СанПиН 2.4.2.2821-10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ind w:right="-108"/>
            </w:pPr>
            <w:r w:rsidRPr="005B2E88">
              <w:rPr>
                <w:sz w:val="22"/>
                <w:szCs w:val="22"/>
              </w:rPr>
              <w:t xml:space="preserve">4. Выполнение требований к продолжительности учебного года 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ind w:right="34"/>
            </w:pPr>
            <w:r w:rsidRPr="005B2E88">
              <w:rPr>
                <w:sz w:val="22"/>
                <w:szCs w:val="22"/>
              </w:rPr>
              <w:t>5. Выполнение требований к продолжительности каникулярного времени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ind w:right="34"/>
            </w:pPr>
            <w:r w:rsidRPr="005B2E88">
              <w:rPr>
                <w:sz w:val="22"/>
                <w:szCs w:val="22"/>
              </w:rPr>
              <w:t>6. Наличие учебных планов для учащихся, обучающихся на дому, и их соответствие нормативным требованиям (письмо Министерства народного образования РСФСР от 14 ноября 1988 года № 17-253-6 «Об индивидуальном обучении больных детей на дому»)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6F3048" w:rsidP="006F3048">
            <w:pPr>
              <w:jc w:val="both"/>
            </w:pPr>
            <w:r w:rsidRPr="005B2E88">
              <w:rPr>
                <w:sz w:val="22"/>
                <w:szCs w:val="22"/>
              </w:rPr>
              <w:t>Реализуется учебный план для обучающегося на дому по общеобразовательной программе начального общего полного образования (4 класс)</w:t>
            </w:r>
          </w:p>
        </w:tc>
        <w:tc>
          <w:tcPr>
            <w:tcW w:w="1560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  <w:p w:rsidR="00125FAC" w:rsidRPr="005B2E88" w:rsidRDefault="00125FAC" w:rsidP="00FC5603">
            <w:pPr>
              <w:jc w:val="both"/>
            </w:pPr>
          </w:p>
          <w:p w:rsidR="00125FAC" w:rsidRPr="005B2E88" w:rsidRDefault="00125FAC" w:rsidP="00FC5603">
            <w:pPr>
              <w:jc w:val="both"/>
            </w:pPr>
          </w:p>
          <w:p w:rsidR="00125FAC" w:rsidRPr="005B2E88" w:rsidRDefault="00125FAC" w:rsidP="00FC5603">
            <w:pPr>
              <w:jc w:val="both"/>
            </w:pPr>
          </w:p>
          <w:p w:rsidR="00125FAC" w:rsidRPr="005B2E88" w:rsidRDefault="00125FAC" w:rsidP="00FC5603">
            <w:pPr>
              <w:jc w:val="both"/>
            </w:pPr>
          </w:p>
          <w:p w:rsidR="00125FAC" w:rsidRPr="005B2E88" w:rsidRDefault="00125FAC" w:rsidP="00FC5603">
            <w:pPr>
              <w:jc w:val="both"/>
            </w:pPr>
          </w:p>
          <w:p w:rsidR="00125FAC" w:rsidRPr="005B2E88" w:rsidRDefault="00125FAC" w:rsidP="00FC5603">
            <w:pPr>
              <w:jc w:val="both"/>
            </w:pP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suppressAutoHyphens w:val="0"/>
              <w:ind w:right="34"/>
            </w:pPr>
            <w:r w:rsidRPr="005B2E88">
              <w:rPr>
                <w:sz w:val="22"/>
                <w:szCs w:val="22"/>
              </w:rPr>
              <w:t xml:space="preserve">7. Наличие учебных планов для специальных (коррекционных) образовательных классов и их соответствие ОБУП для С(К)ОУ  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FC560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125FAC" w:rsidRPr="005B2E88" w:rsidRDefault="00044B47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044B47" w:rsidP="00FC5603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125FAC" w:rsidRPr="005B2E88" w:rsidTr="00BA7386">
        <w:tc>
          <w:tcPr>
            <w:tcW w:w="3510" w:type="dxa"/>
            <w:shd w:val="clear" w:color="auto" w:fill="auto"/>
          </w:tcPr>
          <w:p w:rsidR="00125FAC" w:rsidRPr="005B2E88" w:rsidRDefault="00125FAC" w:rsidP="00FC5603">
            <w:pPr>
              <w:suppressAutoHyphens w:val="0"/>
              <w:ind w:right="34"/>
            </w:pPr>
            <w:r w:rsidRPr="005B2E88">
              <w:rPr>
                <w:sz w:val="22"/>
                <w:szCs w:val="22"/>
              </w:rPr>
              <w:t xml:space="preserve">8. Наличие индивидуальных учебных планов для обучающихся с ограниченными возможностями здоровья и их соответствие ОБУП для С(К)ОУ  </w:t>
            </w:r>
          </w:p>
        </w:tc>
        <w:tc>
          <w:tcPr>
            <w:tcW w:w="3402" w:type="dxa"/>
            <w:shd w:val="clear" w:color="auto" w:fill="auto"/>
          </w:tcPr>
          <w:p w:rsidR="00125FAC" w:rsidRPr="005B2E88" w:rsidRDefault="00125FAC" w:rsidP="00125FAC">
            <w:pPr>
              <w:jc w:val="both"/>
            </w:pPr>
            <w:r w:rsidRPr="005B2E88">
              <w:rPr>
                <w:sz w:val="22"/>
                <w:szCs w:val="22"/>
              </w:rPr>
              <w:t>Имеются:</w:t>
            </w:r>
            <w:r w:rsidR="00727B9F" w:rsidRPr="005B2E88">
              <w:rPr>
                <w:sz w:val="22"/>
                <w:szCs w:val="22"/>
              </w:rPr>
              <w:t xml:space="preserve"> 1</w:t>
            </w:r>
            <w:r w:rsidR="00727B9F" w:rsidRPr="005B2E88">
              <w:rPr>
                <w:sz w:val="22"/>
                <w:szCs w:val="22"/>
                <w:vertAlign w:val="superscript"/>
              </w:rPr>
              <w:t>е</w:t>
            </w:r>
            <w:r w:rsidR="00727B9F" w:rsidRPr="005B2E88">
              <w:rPr>
                <w:sz w:val="22"/>
                <w:szCs w:val="22"/>
              </w:rPr>
              <w:t>-кл</w:t>
            </w:r>
            <w:r w:rsidR="0083302E">
              <w:rPr>
                <w:sz w:val="22"/>
                <w:szCs w:val="22"/>
              </w:rPr>
              <w:t xml:space="preserve"> </w:t>
            </w:r>
            <w:r w:rsidR="00727B9F" w:rsidRPr="005B2E88">
              <w:rPr>
                <w:sz w:val="22"/>
                <w:szCs w:val="22"/>
              </w:rPr>
              <w:t>(3уч.),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2</w:t>
            </w:r>
            <w:r w:rsidRPr="005B2E88">
              <w:rPr>
                <w:sz w:val="22"/>
                <w:szCs w:val="22"/>
                <w:vertAlign w:val="superscript"/>
              </w:rPr>
              <w:t xml:space="preserve">2 </w:t>
            </w:r>
            <w:r w:rsidRPr="005B2E88">
              <w:rPr>
                <w:sz w:val="22"/>
                <w:szCs w:val="22"/>
              </w:rPr>
              <w:t>(1уч.),</w:t>
            </w:r>
          </w:p>
          <w:p w:rsidR="00125FAC" w:rsidRPr="005B2E88" w:rsidRDefault="00125FAC" w:rsidP="00125FAC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  <w:r w:rsidRPr="005B2E88">
              <w:rPr>
                <w:sz w:val="22"/>
                <w:szCs w:val="22"/>
                <w:vertAlign w:val="superscript"/>
              </w:rPr>
              <w:t xml:space="preserve">2 </w:t>
            </w:r>
            <w:r w:rsidRPr="005B2E88">
              <w:rPr>
                <w:sz w:val="22"/>
                <w:szCs w:val="22"/>
              </w:rPr>
              <w:t>(2уч.),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6</w:t>
            </w:r>
            <w:r w:rsidRPr="005B2E88">
              <w:rPr>
                <w:sz w:val="22"/>
                <w:szCs w:val="22"/>
                <w:vertAlign w:val="superscript"/>
              </w:rPr>
              <w:t>1</w:t>
            </w:r>
            <w:r w:rsidR="0083302E">
              <w:rPr>
                <w:sz w:val="22"/>
                <w:szCs w:val="22"/>
                <w:vertAlign w:val="superscript"/>
              </w:rPr>
              <w:t xml:space="preserve"> </w:t>
            </w:r>
            <w:r w:rsidRPr="005B2E88">
              <w:rPr>
                <w:sz w:val="22"/>
                <w:szCs w:val="22"/>
              </w:rPr>
              <w:t>(1уч.),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7</w:t>
            </w:r>
            <w:r w:rsidRPr="005B2E88">
              <w:rPr>
                <w:sz w:val="22"/>
                <w:szCs w:val="22"/>
                <w:vertAlign w:val="superscript"/>
              </w:rPr>
              <w:t>1</w:t>
            </w:r>
            <w:r w:rsidR="0083302E">
              <w:rPr>
                <w:sz w:val="22"/>
                <w:szCs w:val="22"/>
                <w:vertAlign w:val="superscript"/>
              </w:rPr>
              <w:t xml:space="preserve"> </w:t>
            </w:r>
            <w:r w:rsidRPr="005B2E88">
              <w:rPr>
                <w:sz w:val="22"/>
                <w:szCs w:val="22"/>
              </w:rPr>
              <w:t>(1уч.),</w:t>
            </w:r>
          </w:p>
          <w:p w:rsidR="00125FAC" w:rsidRPr="005B2E88" w:rsidRDefault="00125FAC" w:rsidP="00125FAC">
            <w:pPr>
              <w:jc w:val="both"/>
              <w:rPr>
                <w:vertAlign w:val="superscript"/>
              </w:rPr>
            </w:pPr>
            <w:r w:rsidRPr="005B2E88">
              <w:rPr>
                <w:sz w:val="22"/>
                <w:szCs w:val="22"/>
              </w:rPr>
              <w:t>9</w:t>
            </w:r>
            <w:r w:rsidR="0083302E">
              <w:rPr>
                <w:sz w:val="22"/>
                <w:szCs w:val="22"/>
                <w:vertAlign w:val="superscript"/>
              </w:rPr>
              <w:t>2</w:t>
            </w:r>
            <w:r w:rsidRPr="005B2E88">
              <w:rPr>
                <w:sz w:val="22"/>
                <w:szCs w:val="22"/>
                <w:vertAlign w:val="superscript"/>
              </w:rPr>
              <w:t xml:space="preserve"> </w:t>
            </w:r>
            <w:r w:rsidR="001D02E5" w:rsidRPr="005B2E88">
              <w:rPr>
                <w:sz w:val="22"/>
                <w:szCs w:val="22"/>
              </w:rPr>
              <w:t>(1уч.)</w:t>
            </w:r>
          </w:p>
        </w:tc>
        <w:tc>
          <w:tcPr>
            <w:tcW w:w="1560" w:type="dxa"/>
            <w:shd w:val="clear" w:color="auto" w:fill="auto"/>
          </w:tcPr>
          <w:p w:rsidR="00125FAC" w:rsidRPr="005B2E88" w:rsidRDefault="001D02E5" w:rsidP="00FC5603">
            <w:pPr>
              <w:jc w:val="both"/>
            </w:pPr>
            <w:r w:rsidRPr="005B2E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98" w:type="dxa"/>
            <w:shd w:val="clear" w:color="auto" w:fill="auto"/>
          </w:tcPr>
          <w:p w:rsidR="00125FAC" w:rsidRPr="005B2E88" w:rsidRDefault="001D02E5" w:rsidP="00FC5603">
            <w:pPr>
              <w:jc w:val="both"/>
            </w:pPr>
            <w:r w:rsidRPr="005B2E88">
              <w:rPr>
                <w:sz w:val="22"/>
                <w:szCs w:val="22"/>
              </w:rPr>
              <w:t>_</w:t>
            </w:r>
          </w:p>
        </w:tc>
      </w:tr>
    </w:tbl>
    <w:p w:rsidR="00DA70EC" w:rsidRPr="005B2E88" w:rsidRDefault="00DA70EC" w:rsidP="00DA70EC">
      <w:pPr>
        <w:jc w:val="both"/>
        <w:rPr>
          <w:sz w:val="22"/>
          <w:szCs w:val="22"/>
        </w:rPr>
      </w:pPr>
    </w:p>
    <w:p w:rsidR="00DA70EC" w:rsidRPr="005B2E88" w:rsidRDefault="00DA70EC" w:rsidP="00DA70EC">
      <w:pPr>
        <w:ind w:firstLine="708"/>
        <w:jc w:val="both"/>
        <w:rPr>
          <w:bCs/>
          <w:iCs/>
          <w:sz w:val="22"/>
          <w:szCs w:val="22"/>
        </w:rPr>
      </w:pPr>
      <w:r w:rsidRPr="005B2E88">
        <w:rPr>
          <w:bCs/>
          <w:iCs/>
          <w:sz w:val="22"/>
          <w:szCs w:val="22"/>
        </w:rPr>
        <w:t>Вывод: в образовательном учреждении реализуются учебные планы</w:t>
      </w:r>
      <w:r w:rsidR="009D7A80" w:rsidRPr="005B2E88">
        <w:rPr>
          <w:sz w:val="22"/>
          <w:szCs w:val="22"/>
        </w:rPr>
        <w:t>основной образовательной программы начального общего образования, основного общего образовани</w:t>
      </w:r>
      <w:r w:rsidR="007E28EA" w:rsidRPr="005B2E88">
        <w:rPr>
          <w:sz w:val="22"/>
          <w:szCs w:val="22"/>
        </w:rPr>
        <w:t>я, полного среднего образования,</w:t>
      </w:r>
      <w:r w:rsidR="001A3D3A" w:rsidRPr="005B2E88">
        <w:rPr>
          <w:sz w:val="22"/>
          <w:szCs w:val="22"/>
        </w:rPr>
        <w:t xml:space="preserve"> свариативной ча</w:t>
      </w:r>
      <w:r w:rsidR="008828CC" w:rsidRPr="005B2E88">
        <w:rPr>
          <w:sz w:val="22"/>
          <w:szCs w:val="22"/>
        </w:rPr>
        <w:t xml:space="preserve">стью для 1-4,5-9, 11-го классов и </w:t>
      </w:r>
      <w:r w:rsidR="0071151D" w:rsidRPr="005B2E88">
        <w:rPr>
          <w:sz w:val="22"/>
          <w:szCs w:val="22"/>
        </w:rPr>
        <w:t>программы факультативов</w:t>
      </w:r>
      <w:r w:rsidR="0083302E">
        <w:rPr>
          <w:sz w:val="22"/>
          <w:szCs w:val="22"/>
        </w:rPr>
        <w:t xml:space="preserve"> и</w:t>
      </w:r>
      <w:r w:rsidR="0071151D" w:rsidRPr="005B2E88">
        <w:rPr>
          <w:sz w:val="22"/>
          <w:szCs w:val="22"/>
        </w:rPr>
        <w:t xml:space="preserve"> элективных курсов</w:t>
      </w:r>
      <w:r w:rsidR="008828CC" w:rsidRPr="005B2E88">
        <w:rPr>
          <w:sz w:val="22"/>
          <w:szCs w:val="22"/>
        </w:rPr>
        <w:t>,</w:t>
      </w:r>
      <w:r w:rsidR="00044B47" w:rsidRPr="005B2E88">
        <w:rPr>
          <w:sz w:val="22"/>
          <w:szCs w:val="22"/>
        </w:rPr>
        <w:t xml:space="preserve">пландля обучающегося на дому по общеобразовательной программе начального общего </w:t>
      </w:r>
      <w:r w:rsidR="0071151D" w:rsidRPr="005B2E88">
        <w:rPr>
          <w:sz w:val="22"/>
          <w:szCs w:val="22"/>
        </w:rPr>
        <w:t>образования</w:t>
      </w:r>
      <w:r w:rsidR="001A3D3A" w:rsidRPr="005B2E88">
        <w:rPr>
          <w:sz w:val="22"/>
          <w:szCs w:val="22"/>
        </w:rPr>
        <w:t xml:space="preserve"> в</w:t>
      </w:r>
      <w:r w:rsidR="00044B47" w:rsidRPr="005B2E88">
        <w:rPr>
          <w:sz w:val="22"/>
          <w:szCs w:val="22"/>
        </w:rPr>
        <w:t>4 класс</w:t>
      </w:r>
      <w:r w:rsidR="001A3D3A" w:rsidRPr="005B2E88">
        <w:rPr>
          <w:sz w:val="22"/>
          <w:szCs w:val="22"/>
        </w:rPr>
        <w:t>е</w:t>
      </w:r>
      <w:r w:rsidR="00044B47" w:rsidRPr="005B2E88">
        <w:rPr>
          <w:sz w:val="22"/>
          <w:szCs w:val="22"/>
        </w:rPr>
        <w:t>, индивидуальные учебные планы для обучающихся с ограниченными возможностями здоровья</w:t>
      </w:r>
      <w:r w:rsidR="0071151D" w:rsidRPr="005B2E88">
        <w:rPr>
          <w:sz w:val="22"/>
          <w:szCs w:val="22"/>
        </w:rPr>
        <w:t>. Все планы соответствуют нормативным требованиям.</w:t>
      </w:r>
    </w:p>
    <w:p w:rsidR="00DA70EC" w:rsidRPr="005B2E88" w:rsidRDefault="00DA70EC" w:rsidP="00DA70EC">
      <w:pPr>
        <w:ind w:firstLine="720"/>
        <w:jc w:val="both"/>
        <w:rPr>
          <w:sz w:val="22"/>
          <w:szCs w:val="22"/>
        </w:rPr>
      </w:pPr>
    </w:p>
    <w:p w:rsidR="00DA70EC" w:rsidRPr="005B2E88" w:rsidRDefault="00DA70EC" w:rsidP="00DA70EC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2.3. Соответствие содержания подготовки обучающихся и выпускников требованиям федерального компонента государственных образовательных стандартов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686"/>
        <w:gridCol w:w="1807"/>
      </w:tblGrid>
      <w:tr w:rsidR="006F3048" w:rsidRPr="005B2E88" w:rsidTr="00FC5603">
        <w:tc>
          <w:tcPr>
            <w:tcW w:w="4077" w:type="dxa"/>
            <w:shd w:val="clear" w:color="auto" w:fill="auto"/>
          </w:tcPr>
          <w:p w:rsidR="006F3048" w:rsidRPr="005B2E88" w:rsidRDefault="006F3048" w:rsidP="00FC5603">
            <w:pPr>
              <w:jc w:val="center"/>
            </w:pPr>
            <w:r w:rsidRPr="005B2E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</w:tcPr>
          <w:p w:rsidR="006F3048" w:rsidRPr="005B2E88" w:rsidRDefault="006F3048" w:rsidP="00FC5603">
            <w:pPr>
              <w:jc w:val="center"/>
            </w:pPr>
            <w:r w:rsidRPr="005B2E88">
              <w:rPr>
                <w:sz w:val="22"/>
                <w:szCs w:val="22"/>
              </w:rPr>
              <w:t>Краткая характеристика</w:t>
            </w:r>
          </w:p>
          <w:p w:rsidR="006F3048" w:rsidRPr="005B2E88" w:rsidRDefault="006F3048" w:rsidP="00FC5603">
            <w:pPr>
              <w:jc w:val="center"/>
            </w:pPr>
            <w:r w:rsidRPr="005B2E88">
              <w:rPr>
                <w:sz w:val="22"/>
                <w:szCs w:val="22"/>
              </w:rPr>
              <w:t>показателя</w:t>
            </w:r>
          </w:p>
        </w:tc>
        <w:tc>
          <w:tcPr>
            <w:tcW w:w="1807" w:type="dxa"/>
            <w:shd w:val="clear" w:color="auto" w:fill="auto"/>
          </w:tcPr>
          <w:p w:rsidR="006F3048" w:rsidRPr="005B2E88" w:rsidRDefault="006F3048" w:rsidP="00FC5603">
            <w:pPr>
              <w:jc w:val="center"/>
            </w:pPr>
            <w:r w:rsidRPr="005B2E88">
              <w:rPr>
                <w:sz w:val="22"/>
                <w:szCs w:val="22"/>
              </w:rPr>
              <w:t xml:space="preserve">Значение показателя </w:t>
            </w:r>
          </w:p>
        </w:tc>
      </w:tr>
      <w:tr w:rsidR="006F3048" w:rsidRPr="005B2E88" w:rsidTr="00FC5603">
        <w:tc>
          <w:tcPr>
            <w:tcW w:w="4077" w:type="dxa"/>
            <w:shd w:val="clear" w:color="auto" w:fill="auto"/>
          </w:tcPr>
          <w:p w:rsidR="006F3048" w:rsidRPr="005B2E88" w:rsidRDefault="006F3048" w:rsidP="00FC5603">
            <w:pPr>
              <w:jc w:val="both"/>
            </w:pPr>
            <w:r w:rsidRPr="005B2E88">
              <w:rPr>
                <w:sz w:val="22"/>
                <w:szCs w:val="22"/>
              </w:rPr>
              <w:t xml:space="preserve">1. Наличие рабочих программ по предметам реализуемых учебных планов в образовательном учреждении  </w:t>
            </w:r>
          </w:p>
        </w:tc>
        <w:tc>
          <w:tcPr>
            <w:tcW w:w="3686" w:type="dxa"/>
            <w:shd w:val="clear" w:color="auto" w:fill="auto"/>
          </w:tcPr>
          <w:p w:rsidR="006F3048" w:rsidRPr="005B2E88" w:rsidRDefault="006F3048" w:rsidP="00FC5603">
            <w:pPr>
              <w:jc w:val="both"/>
            </w:pPr>
            <w:r w:rsidRPr="005B2E88">
              <w:rPr>
                <w:sz w:val="22"/>
                <w:szCs w:val="22"/>
              </w:rPr>
              <w:t>разработаны и утверждены рабочие программы по всем учебным предметам реализуемых учебных планов</w:t>
            </w:r>
          </w:p>
        </w:tc>
        <w:tc>
          <w:tcPr>
            <w:tcW w:w="1807" w:type="dxa"/>
            <w:shd w:val="clear" w:color="auto" w:fill="auto"/>
          </w:tcPr>
          <w:p w:rsidR="006F3048" w:rsidRPr="005B2E88" w:rsidRDefault="006F3048" w:rsidP="00FC5603">
            <w:pPr>
              <w:jc w:val="both"/>
            </w:pPr>
            <w:r w:rsidRPr="005B2E88">
              <w:rPr>
                <w:sz w:val="22"/>
                <w:szCs w:val="22"/>
              </w:rPr>
              <w:t>имеется</w:t>
            </w:r>
          </w:p>
        </w:tc>
      </w:tr>
      <w:tr w:rsidR="006F3048" w:rsidRPr="005B2E88" w:rsidTr="00FC5603">
        <w:tc>
          <w:tcPr>
            <w:tcW w:w="4077" w:type="dxa"/>
            <w:shd w:val="clear" w:color="auto" w:fill="auto"/>
          </w:tcPr>
          <w:p w:rsidR="006F3048" w:rsidRPr="005B2E88" w:rsidRDefault="006F3048" w:rsidP="0083302E">
            <w:r w:rsidRPr="005B2E88">
              <w:rPr>
                <w:sz w:val="22"/>
                <w:szCs w:val="22"/>
              </w:rPr>
              <w:t>2. Наличие в структуре рабочих программ всех разделов, рекомендованных письмом Министерства образовани</w:t>
            </w:r>
            <w:r w:rsidR="0083302E">
              <w:rPr>
                <w:sz w:val="22"/>
                <w:szCs w:val="22"/>
              </w:rPr>
              <w:t xml:space="preserve">я и науки Челябинской области </w:t>
            </w:r>
            <w:r w:rsidRPr="005B2E88">
              <w:rPr>
                <w:sz w:val="22"/>
                <w:szCs w:val="22"/>
              </w:rPr>
              <w:t>от 31 июля 2009 г. № 103/3404</w:t>
            </w:r>
          </w:p>
        </w:tc>
        <w:tc>
          <w:tcPr>
            <w:tcW w:w="3686" w:type="dxa"/>
            <w:shd w:val="clear" w:color="auto" w:fill="auto"/>
          </w:tcPr>
          <w:p w:rsidR="006F3048" w:rsidRPr="005B2E88" w:rsidRDefault="001C3167" w:rsidP="0083302E">
            <w:r w:rsidRPr="005B2E88">
              <w:rPr>
                <w:sz w:val="22"/>
                <w:szCs w:val="22"/>
              </w:rPr>
              <w:t xml:space="preserve">рабочие программы разработаны в соответствии с положением о разработке рабочих программ учебных курсов, предметов, дисциплин (модулей), утвержденным </w:t>
            </w:r>
            <w:r w:rsidRPr="00457C2E">
              <w:rPr>
                <w:sz w:val="22"/>
                <w:szCs w:val="22"/>
              </w:rPr>
              <w:t xml:space="preserve">педсоветом № 1 от 29.08.2012 и приказом МАОУ СОШ № 104 № 17/2 от 30.08.2012 </w:t>
            </w:r>
            <w:r w:rsidRPr="005B2E88">
              <w:rPr>
                <w:sz w:val="22"/>
                <w:szCs w:val="22"/>
              </w:rPr>
              <w:t xml:space="preserve">и рекомендациями письма Министерства образования и науки </w:t>
            </w:r>
            <w:r w:rsidRPr="005B2E88">
              <w:rPr>
                <w:sz w:val="22"/>
                <w:szCs w:val="22"/>
              </w:rPr>
              <w:lastRenderedPageBreak/>
              <w:t>Челябинской области от 31.07.2009 г.</w:t>
            </w:r>
            <w:r w:rsidRPr="005B2E88">
              <w:rPr>
                <w:rFonts w:ascii="Times New Roman CYR" w:hAnsi="Times New Roman CYR" w:cs="Times New Roman CYR"/>
                <w:sz w:val="22"/>
                <w:szCs w:val="22"/>
              </w:rPr>
              <w:t xml:space="preserve"> №103/3404</w:t>
            </w:r>
            <w:r w:rsidRPr="005B2E88">
              <w:rPr>
                <w:sz w:val="22"/>
                <w:szCs w:val="22"/>
              </w:rPr>
              <w:t>).</w:t>
            </w:r>
          </w:p>
        </w:tc>
        <w:tc>
          <w:tcPr>
            <w:tcW w:w="1807" w:type="dxa"/>
            <w:shd w:val="clear" w:color="auto" w:fill="auto"/>
          </w:tcPr>
          <w:p w:rsidR="006F3048" w:rsidRPr="005B2E88" w:rsidRDefault="006F3048" w:rsidP="00FC5603">
            <w:pPr>
              <w:jc w:val="both"/>
            </w:pPr>
            <w:r w:rsidRPr="005B2E88">
              <w:rPr>
                <w:sz w:val="22"/>
                <w:szCs w:val="22"/>
              </w:rPr>
              <w:lastRenderedPageBreak/>
              <w:t>имеются</w:t>
            </w:r>
          </w:p>
        </w:tc>
      </w:tr>
      <w:tr w:rsidR="006F3048" w:rsidRPr="005B2E88" w:rsidTr="00FC5603">
        <w:tc>
          <w:tcPr>
            <w:tcW w:w="4077" w:type="dxa"/>
            <w:shd w:val="clear" w:color="auto" w:fill="auto"/>
          </w:tcPr>
          <w:p w:rsidR="006F3048" w:rsidRPr="005B2E88" w:rsidRDefault="006F3048" w:rsidP="0083302E">
            <w:r w:rsidRPr="005B2E88">
              <w:rPr>
                <w:sz w:val="22"/>
                <w:szCs w:val="22"/>
              </w:rPr>
              <w:lastRenderedPageBreak/>
              <w:t xml:space="preserve">3. Наличие в рабочих программах обязательного минимума содержания образования, определенного федеральным компонентом государственного образовательного стандарта </w:t>
            </w:r>
          </w:p>
        </w:tc>
        <w:tc>
          <w:tcPr>
            <w:tcW w:w="3686" w:type="dxa"/>
            <w:shd w:val="clear" w:color="auto" w:fill="auto"/>
          </w:tcPr>
          <w:p w:rsidR="006F3048" w:rsidRPr="005B2E88" w:rsidRDefault="006F3048" w:rsidP="0083302E">
            <w:r w:rsidRPr="005B2E88">
              <w:rPr>
                <w:sz w:val="22"/>
                <w:szCs w:val="22"/>
              </w:rPr>
              <w:t xml:space="preserve">обязательный минимум содержания образования в рабочих программах соответствует федеральному компоненту государственного образовательного стандарта </w:t>
            </w:r>
          </w:p>
        </w:tc>
        <w:tc>
          <w:tcPr>
            <w:tcW w:w="1807" w:type="dxa"/>
            <w:shd w:val="clear" w:color="auto" w:fill="auto"/>
          </w:tcPr>
          <w:p w:rsidR="006F3048" w:rsidRPr="005B2E88" w:rsidRDefault="006F3048" w:rsidP="00FC5603">
            <w:pPr>
              <w:jc w:val="both"/>
            </w:pPr>
            <w:r w:rsidRPr="005B2E88">
              <w:rPr>
                <w:sz w:val="22"/>
                <w:szCs w:val="22"/>
              </w:rPr>
              <w:t>имеются</w:t>
            </w:r>
          </w:p>
        </w:tc>
      </w:tr>
    </w:tbl>
    <w:p w:rsidR="00DA70EC" w:rsidRPr="005B2E88" w:rsidRDefault="00DA70EC" w:rsidP="00C04DD1">
      <w:pPr>
        <w:jc w:val="both"/>
        <w:rPr>
          <w:bCs/>
          <w:i/>
          <w:iCs/>
          <w:sz w:val="22"/>
          <w:szCs w:val="22"/>
        </w:rPr>
      </w:pPr>
    </w:p>
    <w:p w:rsidR="00DA70EC" w:rsidRPr="005B2E88" w:rsidRDefault="00DA70EC" w:rsidP="00C9163B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Вывод:в образовательном учреждении имеются рабочие программы по всем предметам реализуемых учебных планов, которые по оформлению, структуре и содержанию соответствуют нормативным требованиям, реализуемое содержание образования соответствует обязательному минимуму содержания образования, определенному федеральным компонентом государственного образовательного стандарта общего образования. </w:t>
      </w:r>
    </w:p>
    <w:p w:rsidR="00DA70EC" w:rsidRPr="005B2E88" w:rsidRDefault="00DA70EC" w:rsidP="00DA70EC">
      <w:pPr>
        <w:ind w:firstLine="720"/>
        <w:jc w:val="both"/>
        <w:rPr>
          <w:sz w:val="22"/>
          <w:szCs w:val="22"/>
        </w:rPr>
      </w:pPr>
    </w:p>
    <w:p w:rsidR="00863717" w:rsidRPr="005B2E88" w:rsidRDefault="00DA70EC" w:rsidP="00863717">
      <w:pPr>
        <w:rPr>
          <w:sz w:val="22"/>
          <w:szCs w:val="22"/>
        </w:rPr>
      </w:pPr>
      <w:r w:rsidRPr="005B2E88">
        <w:rPr>
          <w:sz w:val="22"/>
          <w:szCs w:val="22"/>
        </w:rPr>
        <w:t>2.4. Характеристика учебно-методического обеспечения образовательного процесса:</w:t>
      </w:r>
      <w:r w:rsidR="00863717" w:rsidRPr="005B2E88">
        <w:rPr>
          <w:sz w:val="22"/>
          <w:szCs w:val="22"/>
        </w:rPr>
        <w:t xml:space="preserve"> Характеристика учебно-методического обеспечения учебного процесса </w:t>
      </w:r>
    </w:p>
    <w:p w:rsidR="00FF5B5E" w:rsidRPr="005B2E88" w:rsidRDefault="00FF5B5E" w:rsidP="00863717">
      <w:pPr>
        <w:rPr>
          <w:sz w:val="22"/>
          <w:szCs w:val="22"/>
        </w:rPr>
      </w:pPr>
    </w:p>
    <w:tbl>
      <w:tblPr>
        <w:tblpPr w:leftFromText="180" w:rightFromText="180" w:vertAnchor="text" w:horzAnchor="margin" w:tblpY="157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850"/>
        <w:gridCol w:w="993"/>
        <w:gridCol w:w="3543"/>
        <w:gridCol w:w="36"/>
        <w:gridCol w:w="2799"/>
      </w:tblGrid>
      <w:tr w:rsidR="001C3167" w:rsidRPr="005B2E88" w:rsidTr="0014468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Учебный предмет</w:t>
            </w:r>
          </w:p>
          <w:p w:rsidR="001C3167" w:rsidRPr="005B2E88" w:rsidRDefault="001C3167" w:rsidP="001C316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Кол-во часов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Программа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 xml:space="preserve">Учебники </w:t>
            </w:r>
          </w:p>
          <w:p w:rsidR="001C3167" w:rsidRPr="005B2E88" w:rsidRDefault="001C3167" w:rsidP="001C3167">
            <w:pPr>
              <w:jc w:val="center"/>
            </w:pPr>
          </w:p>
        </w:tc>
      </w:tr>
      <w:tr w:rsidR="001C3167" w:rsidRPr="005B2E88" w:rsidTr="0014468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</w:pPr>
            <w:r w:rsidRPr="005B2E88">
              <w:rPr>
                <w:sz w:val="22"/>
                <w:szCs w:val="22"/>
              </w:rPr>
              <w:t>5</w:t>
            </w:r>
          </w:p>
        </w:tc>
      </w:tr>
      <w:tr w:rsidR="001C3167" w:rsidRPr="005B2E88" w:rsidTr="001C3167">
        <w:tblPrEx>
          <w:tblLook w:val="04A0"/>
        </w:tblPrEx>
        <w:tc>
          <w:tcPr>
            <w:tcW w:w="9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Инвариантной части учебного плана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русскому языку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Т.Г. Рамзаева. Русский язык 1-4 класс. -  М.: Дрофа, 2008 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Т.Г. Рамзаева Русский язык. Учебник для 3 класса. Ч.1, 2. – М.: Дрофа, 2010.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литературному чтению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Л.Ф. Климанова и др. Литературное чтение. 1-4 класс.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Л.Ф. Климанова,  М.В. Голованова,  В.Г. Горецкий. Литературное чтение: «Родная речь». Учебник 3 класс, в 2-х частях  – М.: Просвещение, 2010.</w:t>
            </w:r>
          </w:p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</w:p>
        </w:tc>
      </w:tr>
      <w:tr w:rsidR="001C3167" w:rsidRPr="005B2E88" w:rsidTr="0014468C">
        <w:tblPrEx>
          <w:tblLook w:val="04A0"/>
        </w:tblPrEx>
        <w:trPr>
          <w:trHeight w:val="5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английскому языку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83302E" w:rsidP="001C3167">
            <w:pPr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З.Н. Никитенко.</w:t>
            </w:r>
            <w:r w:rsidR="001C3167" w:rsidRPr="005B2E88">
              <w:rPr>
                <w:sz w:val="22"/>
                <w:szCs w:val="22"/>
              </w:rPr>
              <w:t xml:space="preserve"> Программы общеобразовательных </w:t>
            </w:r>
            <w:r>
              <w:rPr>
                <w:sz w:val="22"/>
                <w:szCs w:val="22"/>
              </w:rPr>
              <w:t xml:space="preserve">учреждений. «Английский язык». </w:t>
            </w:r>
            <w:r w:rsidR="001C3167" w:rsidRPr="005B2E88">
              <w:rPr>
                <w:sz w:val="22"/>
                <w:szCs w:val="22"/>
              </w:rPr>
              <w:t>Начальные классы:2-4 класс.- М.: Просвещение, 2006.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З.Н. Никитенко, Долгова Л.А. «Английский язык». Учебник для 3 класса. – М.: Просвещение, 2011 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 xml:space="preserve">Примерная программа по математике начального общего </w:t>
            </w:r>
            <w:r w:rsidRPr="005B2E88">
              <w:rPr>
                <w:sz w:val="22"/>
                <w:szCs w:val="22"/>
              </w:rPr>
              <w:lastRenderedPageBreak/>
              <w:t>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М.И. Моро и др. Математика.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lastRenderedPageBreak/>
              <w:t xml:space="preserve">М.И. Моро, М.А. Бантова. Математика. Учебник для </w:t>
            </w:r>
            <w:r w:rsidRPr="005B2E88">
              <w:rPr>
                <w:sz w:val="22"/>
                <w:szCs w:val="22"/>
              </w:rPr>
              <w:lastRenderedPageBreak/>
              <w:t>3 класса. Ч.1, 2. – М.: Просвещение, 2010.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окружающему миру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А.А. Плешаков и др. Окружающий мир.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А.А.Плешаков. Окружающий мир «Мир вокруг нас». Учебник для 3 класса в 2 ч. – М.: Просвещение, 2010.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изобразительному искусству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Л.А. Неменская. Изобразительное искусство.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83302E">
            <w:pPr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Н.А. Горяева. Изобразительное искусство. Искусство и ты. 3 класс/Под ред. Б.М.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Неменского. – М.: Просвещение, 2010.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музыке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83302E">
            <w:pPr>
              <w:spacing w:line="276" w:lineRule="auto"/>
            </w:pPr>
            <w:r w:rsidRPr="005B2E88">
              <w:rPr>
                <w:sz w:val="22"/>
                <w:szCs w:val="22"/>
              </w:rPr>
              <w:t>Е.Д. Критская и др. Программы общеобразовательных учреждений. Музыка. Начальные классы:1-4 класс.- М.: Просвещение, 2007.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Е.Д. Критская и др. Музыка. Учебник для учащихся 3 класса. –М.: Просвещение, 2011.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Труд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труду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Т.М. Геронимус. Трудовое обучение. Школа мастеров. 1-4 класс. – М.: Просвещение, 2007.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Т.М. Геронимус. Технология. Учебник 3 класс. Маленький мастер. – М.: АСТ-Пресс Школа, 2010.</w:t>
            </w:r>
          </w:p>
          <w:p w:rsidR="001C3167" w:rsidRPr="005B2E88" w:rsidRDefault="001C3167" w:rsidP="0014468C">
            <w:pPr>
              <w:pStyle w:val="af9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А.В. Горячев «Информатика и ИКТ. Мой инструмент компьютер». Учебник 3 класс. – М.: БАЛАСС, 2012.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 xml:space="preserve">Примерная программа по физической культуре начального общего образования.// Сборник нормативных документов. Начальная школа/ сост. Э.Д. Днепров, А.Г. Аркадьев. -  М.: </w:t>
            </w:r>
            <w:r w:rsidRPr="005B2E88">
              <w:rPr>
                <w:sz w:val="22"/>
                <w:szCs w:val="22"/>
              </w:rPr>
              <w:lastRenderedPageBreak/>
              <w:t>Дрофа,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lastRenderedPageBreak/>
              <w:t>В.И. Лях «Мой друг – физкультура». Учебник для учащихся  1-4 классы. – М.: Просвещение, 2008 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русскому языку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Т.Г. Рамзаева. Русский язык 1-4 класс. – М.: Дрофа,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Т.Г. Рамзаева Русский язык. Учебник для 4 класса. Часть 1, 2. –М.: Дрофа, 2010.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  <w:r w:rsidRPr="005B2E88">
              <w:rPr>
                <w:bCs/>
                <w:sz w:val="22"/>
                <w:szCs w:val="22"/>
                <w:vertAlign w:val="superscript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  <w:vertAlign w:val="superscript"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  <w:r w:rsidRPr="005B2E88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1C3167" w:rsidRPr="005B2E88" w:rsidRDefault="001C3167" w:rsidP="001C3167">
            <w:pPr>
              <w:jc w:val="center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литературному чтению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Л.Ф. Климанова и др. Литературное чтение.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83302E" w:rsidP="0083302E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Л.Ф. Климанова, </w:t>
            </w:r>
            <w:r w:rsidR="001C3167" w:rsidRPr="005B2E8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.В. Голованова,</w:t>
            </w:r>
            <w:r w:rsidR="001C3167" w:rsidRPr="005B2E88">
              <w:rPr>
                <w:sz w:val="22"/>
                <w:szCs w:val="22"/>
              </w:rPr>
              <w:t xml:space="preserve"> В.Г. Горецкий. Литературное чтение. Учебник 4 класс,  в 2-х частях.  – М.: Просвещение, 2010.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английскому языку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83302E" w:rsidRDefault="001C3167" w:rsidP="0083302E">
            <w:pPr>
              <w:spacing w:line="276" w:lineRule="auto"/>
            </w:pPr>
            <w:r w:rsidRPr="005B2E88">
              <w:rPr>
                <w:sz w:val="22"/>
                <w:szCs w:val="22"/>
              </w:rPr>
              <w:t>З.Н. Никитенко.   Программы общеобразовательных учреждений. «Английский язык».  Начальные классы:2-4 класс.- М.: Просвещение, 2006.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83302E">
            <w:pPr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З.Н. Никитенко, К.Э. Безукладников «Английский язык: учебник для 4 класса». – М.: Просвещение, 2011 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математике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М.И. Моро и др. Математика.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М.И. Моро, М.А. Бантова, Г.В. Бельтюкова и др. Математика. Учебник для 4 класса, часть 1, 2. – М.: Просвещение, 2012.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 xml:space="preserve">Примерная программа по окружающему миру начального общего образования.// Сборник нормативных документов. Начальная школа/ сост. </w:t>
            </w:r>
            <w:r w:rsidR="0083302E">
              <w:rPr>
                <w:sz w:val="22"/>
                <w:szCs w:val="22"/>
              </w:rPr>
              <w:t xml:space="preserve">Э.Д. Днепров, А.Г. Аркадьев. - </w:t>
            </w:r>
            <w:r w:rsidRPr="005B2E88">
              <w:rPr>
                <w:sz w:val="22"/>
                <w:szCs w:val="22"/>
              </w:rPr>
              <w:t>М.: Дрофа, 2008.</w:t>
            </w: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А.А. Плешаков и др. Окружающий мир.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А.А. Плешаков, Е.А. Крючкова. «Мир вокруг нас». Учебник для 4 класса, ч.1, 2. –М.: Просвещение, 2011.</w:t>
            </w:r>
          </w:p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 xml:space="preserve">Примерная программа по изобразительному искусству начального общего образования.// </w:t>
            </w:r>
            <w:r w:rsidRPr="005B2E88">
              <w:rPr>
                <w:sz w:val="22"/>
                <w:szCs w:val="22"/>
              </w:rPr>
              <w:lastRenderedPageBreak/>
              <w:t>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Л.А. Неменская Изобразительное искусство.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lastRenderedPageBreak/>
              <w:t xml:space="preserve">Неменская ЛА. Изобразительное искусство и ты. 4 класс/ </w:t>
            </w:r>
            <w:r w:rsidRPr="005B2E88">
              <w:rPr>
                <w:sz w:val="22"/>
                <w:szCs w:val="22"/>
              </w:rPr>
              <w:lastRenderedPageBreak/>
              <w:t>Под ред. Неменского БМ – М.: Просвещение, 2009.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музыке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83302E">
            <w:pPr>
              <w:spacing w:line="276" w:lineRule="auto"/>
            </w:pPr>
            <w:r w:rsidRPr="005B2E88">
              <w:rPr>
                <w:sz w:val="22"/>
                <w:szCs w:val="22"/>
              </w:rPr>
              <w:t>Е.Д. Критская и др. Программы общеобразовательных учреждений. Музыка. Начальные классы:1-4 класс.- М.: Просвещение, 2007г.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Е.Д. Критская и др. Музыка. Учебник для учащихся 4 класса. – М.: Просвещение, 2011.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Труд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труду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Т.М. Геронимус. Программа: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Трудовое обучение. Школа мастеров. 1-4 класс. – М.: Просвещение,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Т.М. Геронимус. Маленький мастер. Учебник  4 класс. – М.: АСТ-Пресс Школа, 2009.</w:t>
            </w:r>
          </w:p>
          <w:p w:rsidR="001C3167" w:rsidRPr="005B2E88" w:rsidRDefault="001C3167" w:rsidP="001C3167">
            <w:pPr>
              <w:pStyle w:val="af9"/>
            </w:pPr>
            <w:r w:rsidRPr="005B2E88">
              <w:rPr>
                <w:sz w:val="22"/>
                <w:szCs w:val="22"/>
              </w:rPr>
              <w:t>А.В. Горячев «Информатика и ИКТ. Мой инструмент компьютер». Учебник 4 класс. – М.: БАЛАСС,</w:t>
            </w:r>
            <w:r w:rsidR="0083302E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2007.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Примерная программа по физической культуре  начального общего образования.// Сборник нормативных документов. Начальная школа/ сост. Э.Д. Днепров, А.Г. Аркадьев. -  М.: Дрофа,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  <w:rPr>
                <w:highlight w:val="yellow"/>
              </w:rPr>
            </w:pPr>
            <w:r w:rsidRPr="005B2E88">
              <w:rPr>
                <w:sz w:val="22"/>
                <w:szCs w:val="22"/>
              </w:rPr>
              <w:t>В.И. Лях «Мой друг – физкультура». Учебник для учащихся  1-4 классы. – М.: Просвещение, 2008.</w:t>
            </w:r>
            <w:r w:rsidRPr="005B2E88">
              <w:rPr>
                <w:color w:val="FFFFFF" w:themeColor="background1"/>
                <w:sz w:val="22"/>
                <w:szCs w:val="22"/>
              </w:rPr>
              <w:t>220201111 .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Основы религиозных культур и светской этики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 xml:space="preserve">Примерная программа курса «Основы религиозных культур и светской этики» (сайт ФГОС: </w:t>
            </w:r>
            <w:r w:rsidRPr="005B2E88">
              <w:rPr>
                <w:sz w:val="22"/>
                <w:szCs w:val="22"/>
                <w:lang w:val="en-US"/>
              </w:rPr>
              <w:t>www</w:t>
            </w:r>
            <w:r w:rsidRPr="005B2E88">
              <w:rPr>
                <w:sz w:val="22"/>
                <w:szCs w:val="22"/>
              </w:rPr>
              <w:t>.</w:t>
            </w:r>
            <w:r w:rsidRPr="005B2E88">
              <w:rPr>
                <w:sz w:val="22"/>
                <w:szCs w:val="22"/>
                <w:lang w:val="en-US"/>
              </w:rPr>
              <w:t>standart</w:t>
            </w:r>
            <w:r w:rsidRPr="005B2E88">
              <w:rPr>
                <w:sz w:val="22"/>
                <w:szCs w:val="22"/>
              </w:rPr>
              <w:t>.</w:t>
            </w:r>
            <w:r w:rsidRPr="005B2E88">
              <w:rPr>
                <w:sz w:val="22"/>
                <w:szCs w:val="22"/>
                <w:lang w:val="en-US"/>
              </w:rPr>
              <w:t>edu</w:t>
            </w:r>
            <w:r w:rsidRPr="005B2E88">
              <w:rPr>
                <w:sz w:val="22"/>
                <w:szCs w:val="22"/>
              </w:rPr>
              <w:t>.</w:t>
            </w:r>
            <w:r w:rsidRPr="005B2E88">
              <w:rPr>
                <w:sz w:val="22"/>
                <w:szCs w:val="22"/>
                <w:lang w:val="en-US"/>
              </w:rPr>
              <w:t>ru</w:t>
            </w:r>
            <w:r w:rsidRPr="005B2E88">
              <w:rPr>
                <w:sz w:val="22"/>
                <w:szCs w:val="22"/>
              </w:rPr>
              <w:t>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  <w:r w:rsidRPr="005B2E88">
              <w:rPr>
                <w:b/>
                <w:sz w:val="22"/>
                <w:szCs w:val="22"/>
              </w:rPr>
              <w:t xml:space="preserve">Модуль «Православная культура». </w:t>
            </w:r>
          </w:p>
          <w:p w:rsidR="001C3167" w:rsidRPr="005B2E88" w:rsidRDefault="001C3167" w:rsidP="001C3167">
            <w:pPr>
              <w:pStyle w:val="aff"/>
              <w:rPr>
                <w:sz w:val="22"/>
                <w:szCs w:val="22"/>
              </w:rPr>
            </w:pPr>
            <w:r w:rsidRPr="005B2E88">
              <w:rPr>
                <w:sz w:val="22"/>
                <w:szCs w:val="22"/>
              </w:rPr>
              <w:t>Кураев А. В. Основы религиозных культур и светской этики. Основы православной культуры. 4-5 классы. Учебное пособие для общеобразовательных учреждений, М.: Просвещение, 2012 г.</w:t>
            </w:r>
          </w:p>
          <w:p w:rsidR="001C3167" w:rsidRPr="005B2E88" w:rsidRDefault="001C3167" w:rsidP="001C3167">
            <w:pPr>
              <w:pStyle w:val="aff"/>
              <w:rPr>
                <w:sz w:val="22"/>
                <w:szCs w:val="22"/>
              </w:rPr>
            </w:pPr>
            <w:r w:rsidRPr="005B2E88">
              <w:rPr>
                <w:b/>
                <w:sz w:val="22"/>
                <w:szCs w:val="22"/>
              </w:rPr>
              <w:t xml:space="preserve">Модуль «Основы светской этики». </w:t>
            </w:r>
            <w:r w:rsidRPr="005B2E88">
              <w:rPr>
                <w:sz w:val="22"/>
                <w:szCs w:val="22"/>
              </w:rPr>
              <w:t>М.Т. Студеникин. Основы духовно-нравственной культуры народов России. Основы светской этики. 4 класс. Учебник. -М.:Издательство «Русское слово», 2012 г.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5-6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Примерная программа основного общего образования по русскому языку. Сборник нормативных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документов. Русский язык в ОУ с русским обучения /сост. ЭД Днепров, АГ Аркадьев. – М.: Дрофа, 2007.</w:t>
            </w:r>
          </w:p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  <w:lang w:eastAsia="ru-RU"/>
              </w:rPr>
              <w:t>М.Т. Баранов, Т.А. Ладыженская, Н.М. Шанский Программы общеобразовательных учреждений. Русский язык 5-9 классы. - М.: Просвещение, 2009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 xml:space="preserve">Т.А. Ладыженская,  М.Т. Баранов, Л.А. Тростенцова и др. Русский язык 5 класс.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– М.: Просвещение, 2011.</w:t>
            </w:r>
          </w:p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М.Т. Баранов М.Т. Ладыженская Т.А., Тростенцова Л.А. и др. Русский язык. 6 класс.- М.: Просвещение, 2010.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Русский язык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7-8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4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русскому языку. Сборник нормативных документов. Русский язык в ОУ с русским обучения /сост. ЭД Днепров, АГ Аркадьев. – М.: Дрофа, 2007.</w:t>
            </w:r>
          </w:p>
          <w:p w:rsidR="001C3167" w:rsidRPr="005B2E88" w:rsidRDefault="001C3167" w:rsidP="0083302E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М.Т Баранов, Т.А. Ладыженская, Н.М. Шанский Программы общеобразовательных учреждений. Русский  язык 5-9 классы. – М.: Просвещение, 2009.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М.Т. Баранов, Т.А. Ладыженская, Л.А. Тростенцова и др. Русский язык. 7 класс. – М.: Просвещение, 2012.</w:t>
            </w:r>
          </w:p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Л.А. Тростенцова Т.А. Ладыженская, А.Д. Дейкина и др. Русский язык. 8 класс.- М.: Просвещение, 2011.</w:t>
            </w:r>
          </w:p>
          <w:p w:rsidR="001C3167" w:rsidRPr="005B2E88" w:rsidRDefault="001C3167" w:rsidP="001C3167">
            <w:pPr>
              <w:jc w:val="both"/>
            </w:pP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Русский язык</w:t>
            </w: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  <w:r w:rsidRPr="005B2E88">
              <w:rPr>
                <w:bCs/>
                <w:sz w:val="22"/>
                <w:szCs w:val="22"/>
                <w:vertAlign w:val="superscript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  <w:r w:rsidRPr="005B2E88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русскому языку. Сборник нормативных документов. Русский язык в ОУ с русским обучения /сост. ЭД Днепров, АГ Аркадьев. – М.: Дрофа, 2007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М.Т Баранов, Т.А. Ладыженская, Н.М. Шанский Программы общеобразовательных учреждений. Русский язык 5-9 классы. – М.: Просвещение, 2009.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С.Г. Бархударов, С.Е. Крючков, Л.Ю. Максимов и др. Русский язык. 9 класс. – М.: Просвещение,2011.</w:t>
            </w: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Русский язык</w:t>
            </w: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A56DAA">
            <w:pPr>
              <w:jc w:val="both"/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среднего (полного) общего образования по русскому языку (базовый уровень). Сборник нормативных документов. Русский язык в ОУ с русским обучения /сост. Э.Д. Днепров, А. Г.  Аркадьев. – М.: Дрофа, 2007.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В.Ф. Греков, С.Е. Крючков, Л.А. Чешко Русский язык10-11 класс. - М.: Просвещение, 2010.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rPr>
          <w:trHeight w:val="154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Литература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5-8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>Примерная программа основного общего образования по литературе. Сборник нормативных документов. Литература /сост. Э.Д. Днепров, А..Г Аркадьев. – М.: Дрофа, 2006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В.Я. Коровина, В.П. Журавлев Программы общеобразовательных учреждений литература 5-11 классы. – М.: Просвещение, 2006.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В.Я. Коровина, В.П. Журавлёв, В.И. Коровин Литература. 5 класс. Учебник для общеобразовательных учреждений. – М.: Просвещение, 2010г.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</w:pPr>
            <w:r w:rsidRPr="005B2E88">
              <w:rPr>
                <w:sz w:val="22"/>
                <w:szCs w:val="22"/>
              </w:rPr>
              <w:t>В.П. Полухина, В.Я. Коровина, В.П. Журавлёв Литература. Учебник для 6 класса общеобразовательных учреждений.- М.: Просвещение, 2011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В.Я. Коровина Литература: Учебник для 7 класса общеобразовательных учреждений.  – М.: Просвещение, 2012.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>В.Я. Коровина, В.П. Журавлёв, В.И. Коровин. Литература. Учебник для 8 класса общеобразовательных учреждений. – М.: Просвещение, 2010.</w:t>
            </w:r>
          </w:p>
          <w:p w:rsidR="001C3167" w:rsidRPr="005B2E88" w:rsidRDefault="001C3167" w:rsidP="001C3167">
            <w:pPr>
              <w:suppressAutoHyphens w:val="0"/>
            </w:pPr>
            <w:r w:rsidRPr="005B2E88">
              <w:rPr>
                <w:sz w:val="22"/>
                <w:szCs w:val="22"/>
              </w:rPr>
              <w:t>В.Я. Коровина и др. Литература. Учебник для  9 класса общеобразовательных учреждений. – М.: Просвещение, 2012.</w:t>
            </w:r>
          </w:p>
        </w:tc>
      </w:tr>
      <w:tr w:rsidR="001C3167" w:rsidRPr="005B2E88" w:rsidTr="00B54E61">
        <w:tblPrEx>
          <w:tblLook w:val="04A0"/>
        </w:tblPrEx>
        <w:trPr>
          <w:trHeight w:val="2505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Литература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среднего (полного) общего образования по литературе (базовый уровень). Сборник нормативных документов. Литература /сост. ЭД Днепров, АГ Аркадьев. – М.: Дрофа, 2006.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В.Я .Коровина, В.П. Журавлев Программы общеобразовательных учреждений литература 5-11 классы. – М.: Просвещение, 2006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 xml:space="preserve">Русская литература </w:t>
            </w:r>
            <w:r w:rsidRPr="005B2E88">
              <w:rPr>
                <w:sz w:val="22"/>
                <w:szCs w:val="22"/>
                <w:lang w:val="en-US"/>
              </w:rPr>
              <w:t>XX</w:t>
            </w:r>
            <w:r w:rsidRPr="005B2E88">
              <w:rPr>
                <w:sz w:val="22"/>
                <w:szCs w:val="22"/>
              </w:rPr>
              <w:t xml:space="preserve"> век. Учебник для 11 класса общеобразовательных школ. Под редакцией В.П. Журавлева–М.: Просвещение, 2010.</w:t>
            </w:r>
          </w:p>
          <w:p w:rsidR="001C3167" w:rsidRPr="005B2E88" w:rsidRDefault="001C3167" w:rsidP="001C3167">
            <w:pPr>
              <w:tabs>
                <w:tab w:val="left" w:pos="270"/>
              </w:tabs>
              <w:spacing w:after="200" w:line="276" w:lineRule="auto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270"/>
              </w:tabs>
              <w:spacing w:after="200" w:line="276" w:lineRule="auto"/>
              <w:rPr>
                <w:lang w:eastAsia="ru-RU"/>
              </w:rPr>
            </w:pPr>
          </w:p>
        </w:tc>
      </w:tr>
      <w:tr w:rsidR="001C3167" w:rsidRPr="005B2E88" w:rsidTr="0014468C">
        <w:tblPrEx>
          <w:tblLook w:val="04A0"/>
        </w:tblPrEx>
        <w:trPr>
          <w:trHeight w:val="4785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Английский язык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Примерные программы основного общего образования по английскому языку «Иностранные языки в школе» № 5, 2005.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В.П. Кузовлев и др. Английский язык 5 класс. – М.: Просвещение, 2011.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В.П. Кузовлев и др. Английский язык 6 класс. – М.: Просвещение, 2012.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В.П. Кузовлев и др. Английский язык 7 класс. – М.: Просвещение, 2011.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В.П. Кузовлев и др. Английский язык 8 класс. – М.: Просвещение, 2010.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A56DAA">
            <w:pPr>
              <w:suppressAutoHyphens w:val="0"/>
            </w:pPr>
            <w:r w:rsidRPr="005B2E88">
              <w:rPr>
                <w:sz w:val="22"/>
                <w:szCs w:val="22"/>
                <w:lang w:eastAsia="ru-RU"/>
              </w:rPr>
              <w:t>В.П. Кузовлев и др. Английский язык 9 класс. – М.: Просвещение, 2012</w:t>
            </w:r>
          </w:p>
        </w:tc>
      </w:tr>
      <w:tr w:rsidR="001C3167" w:rsidRPr="005B2E88" w:rsidTr="00B54E61">
        <w:tblPrEx>
          <w:tblLook w:val="04A0"/>
        </w:tblPrEx>
        <w:trPr>
          <w:trHeight w:val="977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B54E61">
            <w:pPr>
              <w:jc w:val="both"/>
            </w:pPr>
            <w:r w:rsidRPr="005B2E88">
              <w:rPr>
                <w:sz w:val="22"/>
                <w:szCs w:val="22"/>
              </w:rPr>
              <w:t>Примерные программы среднего (полного) общего образования по английскому языку «Иностранные языки в школе» № 5, 2005.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B54E61" w:rsidRDefault="001C3167" w:rsidP="00B54E61">
            <w:pPr>
              <w:suppressAutoHyphens w:val="0"/>
              <w:rPr>
                <w:rFonts w:eastAsia="Calibri"/>
                <w:lang w:eastAsia="en-US"/>
              </w:rPr>
            </w:pPr>
            <w:r w:rsidRPr="005B2E88">
              <w:rPr>
                <w:sz w:val="22"/>
                <w:szCs w:val="22"/>
                <w:lang w:eastAsia="ru-RU"/>
              </w:rPr>
              <w:t>В.П. Кузовлев и др. Английский язык 10-11 классы. – М.: Просвещение, 2011.</w:t>
            </w:r>
          </w:p>
        </w:tc>
      </w:tr>
      <w:tr w:rsidR="001C3167" w:rsidRPr="005B2E88" w:rsidTr="0014468C">
        <w:tblPrEx>
          <w:tblLook w:val="04A0"/>
        </w:tblPrEx>
        <w:trPr>
          <w:trHeight w:val="3565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Французский язык</w:t>
            </w: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  <w:r w:rsidRPr="005B2E88">
              <w:rPr>
                <w:b/>
                <w:bCs/>
                <w:sz w:val="22"/>
                <w:szCs w:val="22"/>
              </w:rPr>
              <w:t>-7</w:t>
            </w: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/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Программы общеобразовательных учреждений Французский язык «Синяя птица» 5-9 классы: Просвещение, 2009.</w:t>
            </w:r>
          </w:p>
          <w:p w:rsidR="001C3167" w:rsidRDefault="001C3167" w:rsidP="001C3167">
            <w:pPr>
              <w:jc w:val="both"/>
            </w:pPr>
          </w:p>
          <w:p w:rsidR="0014468C" w:rsidRDefault="0014468C" w:rsidP="001C3167">
            <w:pPr>
              <w:jc w:val="both"/>
            </w:pPr>
          </w:p>
          <w:p w:rsidR="0014468C" w:rsidRDefault="0014468C" w:rsidP="001C3167">
            <w:pPr>
              <w:jc w:val="both"/>
            </w:pPr>
          </w:p>
          <w:p w:rsidR="0014468C" w:rsidRPr="005B2E88" w:rsidRDefault="0014468C" w:rsidP="001C3167">
            <w:pPr>
              <w:jc w:val="both"/>
            </w:pPr>
          </w:p>
          <w:p w:rsidR="009F1942" w:rsidRPr="005B2E88" w:rsidRDefault="009F1942" w:rsidP="001C3167">
            <w:pPr>
              <w:jc w:val="both"/>
            </w:pPr>
          </w:p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Программы общеобразовательных учреждений Французский язык 10-11класы: Просвещение, 2009.</w:t>
            </w: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Н.А. Селиванова и др. «Синяя птица» 6 класс.- М.: Просвещение, 2011.</w:t>
            </w:r>
          </w:p>
          <w:p w:rsidR="001C3167" w:rsidRPr="005B2E88" w:rsidRDefault="001C3167" w:rsidP="001C3167">
            <w:pPr>
              <w:suppressAutoHyphens w:val="0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Н.А.  Селиванова А. Шашурина «Синяя птица».7 класс. - М.: Просвещение, 2012.</w:t>
            </w:r>
          </w:p>
          <w:p w:rsidR="001C3167" w:rsidRPr="005B2E88" w:rsidRDefault="001C3167" w:rsidP="001C3167">
            <w:pPr>
              <w:numPr>
                <w:ilvl w:val="0"/>
                <w:numId w:val="20"/>
              </w:numPr>
              <w:tabs>
                <w:tab w:val="left" w:pos="270"/>
              </w:tabs>
              <w:spacing w:after="200" w:line="276" w:lineRule="auto"/>
              <w:ind w:left="54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sz w:val="22"/>
                <w:szCs w:val="22"/>
              </w:rPr>
            </w:pPr>
            <w:r w:rsidRPr="005B2E88">
              <w:rPr>
                <w:sz w:val="22"/>
                <w:szCs w:val="22"/>
              </w:rPr>
              <w:t>Григорьева Е.Я. и др. Французский язык 10-11 классы. – М.: Просвещение, 2012г.</w:t>
            </w:r>
          </w:p>
        </w:tc>
      </w:tr>
      <w:tr w:rsidR="001C3167" w:rsidRPr="005B2E88" w:rsidTr="0014468C">
        <w:tblPrEx>
          <w:tblLook w:val="04A0"/>
        </w:tblPrEx>
        <w:trPr>
          <w:trHeight w:val="183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Математика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  <w:r w:rsidRPr="005B2E88">
              <w:rPr>
                <w:bCs/>
                <w:sz w:val="22"/>
                <w:szCs w:val="22"/>
                <w:vertAlign w:val="superscript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9B739D" w:rsidRPr="005B2E88" w:rsidRDefault="009B739D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  <w:r w:rsidRPr="005B2E88">
              <w:rPr>
                <w:bCs/>
                <w:sz w:val="22"/>
                <w:szCs w:val="22"/>
                <w:vertAlign w:val="superscript"/>
              </w:rPr>
              <w:t xml:space="preserve">2 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Примерная программа основного общего образования с учетом федерального компонента Госстандарта общего образования по математике. 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Программы общеобразовательных учреждений. Математика 5-6 кл. Сост. Т.А, Бурмистрова. -  М.: Просвещение, 2009.</w:t>
            </w:r>
          </w:p>
          <w:p w:rsidR="0014468C" w:rsidRPr="005B2E88" w:rsidRDefault="0014468C" w:rsidP="001C3167">
            <w:pPr>
              <w:jc w:val="both"/>
              <w:rPr>
                <w:lang w:eastAsia="ru-RU"/>
              </w:rPr>
            </w:pPr>
          </w:p>
          <w:p w:rsidR="001C3167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Примерная программа основного общего образования с учетом федерального компонента Госстандарта общего образования по математике. </w:t>
            </w:r>
          </w:p>
          <w:p w:rsidR="0014468C" w:rsidRDefault="0014468C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r w:rsidRPr="005B2E88">
              <w:rPr>
                <w:sz w:val="22"/>
                <w:szCs w:val="22"/>
              </w:rPr>
              <w:t>Программа . Планирование учебного материала. Математика 5-6. Сост. В.И. Жохов. – М.: Мнемозина, 2010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Г.В. Дорофеев  и др.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 Математика 5класс. Учебник для ОУ. - М.: Просвещение,   2012.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9B739D" w:rsidRPr="005B2E88" w:rsidRDefault="009B739D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r w:rsidRPr="005B2E88">
              <w:rPr>
                <w:sz w:val="22"/>
                <w:szCs w:val="22"/>
              </w:rPr>
              <w:t>Н.Я. Виленкин  и др.</w:t>
            </w:r>
          </w:p>
          <w:p w:rsidR="001C3167" w:rsidRDefault="001C3167" w:rsidP="001C3167">
            <w:r w:rsidRPr="005B2E88">
              <w:rPr>
                <w:sz w:val="22"/>
                <w:szCs w:val="22"/>
              </w:rPr>
              <w:t>Математика 5класс. Учебник для ОУ. – М.: Мнемозина,  2012.</w:t>
            </w:r>
          </w:p>
          <w:p w:rsidR="0014468C" w:rsidRDefault="0014468C" w:rsidP="001C3167"/>
          <w:p w:rsidR="0014468C" w:rsidRPr="005B2E88" w:rsidRDefault="0014468C" w:rsidP="001C3167"/>
          <w:p w:rsidR="001C3167" w:rsidRPr="005B2E88" w:rsidRDefault="001C3167" w:rsidP="001C3167">
            <w:r w:rsidRPr="005B2E88">
              <w:rPr>
                <w:sz w:val="22"/>
                <w:szCs w:val="22"/>
              </w:rPr>
              <w:t>Н.Я. Виленкин  и др.</w:t>
            </w:r>
          </w:p>
          <w:p w:rsidR="001C3167" w:rsidRPr="005B2E88" w:rsidRDefault="001C3167" w:rsidP="001C3167">
            <w:pPr>
              <w:rPr>
                <w:lang w:eastAsia="ru-RU"/>
              </w:rPr>
            </w:pPr>
            <w:r w:rsidRPr="005B2E88">
              <w:rPr>
                <w:sz w:val="22"/>
                <w:szCs w:val="22"/>
              </w:rPr>
              <w:t>Математика 6класс. Учебник для ОУ. – М.: Мнемозина,  2011.</w:t>
            </w:r>
          </w:p>
        </w:tc>
      </w:tr>
      <w:tr w:rsidR="001C3167" w:rsidRPr="005B2E88" w:rsidTr="0014468C">
        <w:tblPrEx>
          <w:tblLook w:val="04A0"/>
        </w:tblPrEx>
        <w:trPr>
          <w:trHeight w:val="69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Алгебра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образования с учетом федерального компонента Госстандарта общего образования по математике.</w:t>
            </w:r>
          </w:p>
          <w:p w:rsidR="001C3167" w:rsidRPr="005B2E88" w:rsidRDefault="001C3167" w:rsidP="001C3167">
            <w:pPr>
              <w:suppressAutoHyphens w:val="0"/>
            </w:pPr>
            <w:r w:rsidRPr="005B2E88">
              <w:rPr>
                <w:sz w:val="22"/>
                <w:szCs w:val="22"/>
                <w:lang w:eastAsia="ru-RU"/>
              </w:rPr>
              <w:t>Программы общеобразовательных учреждений. Алгебра. 7-9кл. Сост. Т.А, Бурмистрова.-М.: Просвещение, 2009.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Ю.Н. Макарычев, Н.Г. Миндюк, Н.И. Нешков и др. Алгебра. Учебник для 7кл. - М.: Просвещение, 2011.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Ю.Н. Макарычев, Н.Г. Миндюк. Алгебра. Элементы статистики и теории вероятностей.7-9кл.- М.: Просвещение, 2007.</w:t>
            </w:r>
          </w:p>
          <w:p w:rsidR="001C3167" w:rsidRPr="005B2E88" w:rsidRDefault="001C3167" w:rsidP="001C3167">
            <w:pPr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Ю.Н. Макарычев, Н.Г. Миндюк, К.И. Нешков, С.Б. Суворова. Алгебра. Учебник для 8кл.- М.: Просвещение,</w:t>
            </w:r>
          </w:p>
          <w:p w:rsidR="001C3167" w:rsidRPr="005B2E88" w:rsidRDefault="001C3167" w:rsidP="001C3167">
            <w:pPr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2012.</w:t>
            </w:r>
          </w:p>
          <w:p w:rsidR="001C3167" w:rsidRPr="00B54E61" w:rsidRDefault="001C3167" w:rsidP="00B54E61">
            <w:pPr>
              <w:jc w:val="both"/>
            </w:pPr>
            <w:r w:rsidRPr="005B2E88">
              <w:rPr>
                <w:sz w:val="22"/>
                <w:szCs w:val="22"/>
              </w:rPr>
              <w:t>Ю.Н. Макарычев и др. Алгебра. 9 класс. Учебник для ОУ.- М.: Просвещение, 2011.</w:t>
            </w:r>
          </w:p>
        </w:tc>
      </w:tr>
      <w:tr w:rsidR="001C3167" w:rsidRPr="005B2E88" w:rsidTr="0014468C">
        <w:tblPrEx>
          <w:tblLook w:val="04A0"/>
        </w:tblPrEx>
        <w:trPr>
          <w:trHeight w:val="696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Примерная программа среднего (полного) общего образования с учетом федерального компонента Госстандарта общего образования по математике 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Программы общеобразовательных учреждений. Алгебра и начала математического 10-11 класс. Сост. Т. А. Бурмистрова. – М.: Просвещение 2011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pStyle w:val="aff"/>
              <w:rPr>
                <w:sz w:val="22"/>
                <w:szCs w:val="22"/>
              </w:rPr>
            </w:pPr>
            <w:r w:rsidRPr="005B2E88">
              <w:rPr>
                <w:sz w:val="22"/>
                <w:szCs w:val="22"/>
              </w:rPr>
              <w:t>А.Н. Колмогоров. Алгебра и начала анализа. 10-11кл. Учебник для общеобразовательных учреждений. М.: Просвещение, 2011.</w:t>
            </w:r>
          </w:p>
        </w:tc>
      </w:tr>
      <w:tr w:rsidR="001C3167" w:rsidRPr="005B2E88" w:rsidTr="00B54E61">
        <w:tblPrEx>
          <w:tblLook w:val="04A0"/>
        </w:tblPrEx>
        <w:trPr>
          <w:trHeight w:val="282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Геометрия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образования с учетом федерального компонента Госстандарта общего образования и в соответствии с авторской программой Л.С. Атанасяна</w:t>
            </w:r>
          </w:p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  <w:lang w:eastAsia="ru-RU"/>
              </w:rPr>
              <w:t>Программы общеобразовательных учреждений. Геометрия. 7-9кл. Сост. Т.А. Бурмистрова – М.: Просвещение, 2009.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Л.С. Атанасян, В.Ф. Бутузов, С.Б. Кадомцев и др. Геометрия 7-9 классы. – М.: Просвещение, 2012.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</w:tc>
      </w:tr>
      <w:tr w:rsidR="001C3167" w:rsidRPr="005B2E88" w:rsidTr="00B54E61">
        <w:tblPrEx>
          <w:tblLook w:val="04A0"/>
        </w:tblPrEx>
        <w:trPr>
          <w:trHeight w:val="2555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Геометрия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Примерная программа среднего (полного) общего образования с учетом федерального компонента Госстандарта с использованием рекомендаций авторских программ. Линия Л.С. Атанасяна. Программы общеобразовательных учреждений. Геометрия. 10-11кл. Сост. Т.А. Бурмистрова – М.: Просвещение, 2011.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</w:rPr>
              <w:t>Л.С.Атанасян и др. «Геометрия». Учебник для 10-11 классов средней  школы.– М.: Просвещение, 2012.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rPr>
                <w:lang w:eastAsia="ru-RU"/>
              </w:rPr>
            </w:pPr>
          </w:p>
        </w:tc>
      </w:tr>
      <w:tr w:rsidR="001C3167" w:rsidRPr="005B2E88" w:rsidTr="00B54E61">
        <w:tblPrEx>
          <w:tblLook w:val="04A0"/>
        </w:tblPrEx>
        <w:trPr>
          <w:trHeight w:val="380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Физика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Примерная программа основного общего образования по физике. 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Сборник нормативных документов. Физика.// Составитель Э.Д. Днепров, А.Г. Аркадьев// - М.: Дрофа, 2007</w:t>
            </w:r>
          </w:p>
          <w:p w:rsidR="001C3167" w:rsidRDefault="001C3167" w:rsidP="001C3167">
            <w:pPr>
              <w:jc w:val="both"/>
              <w:rPr>
                <w:lang w:eastAsia="ru-RU"/>
              </w:rPr>
            </w:pPr>
          </w:p>
          <w:p w:rsidR="0014468C" w:rsidRPr="005B2E88" w:rsidRDefault="0014468C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Примерная программа среднего (полного) общего образования по физике. 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Сборник нормативных документов. Физика.// Составитель Э.Д. Днепров, А.Г. Аркадьев// - М.: Дрофа, 2007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А.В. Пёрышкин Физика 7 класс. – М.: Дрофа, 2010.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А.В. Пёрышкин. Физика 8 класс. – М.: Дрофа, 2012.</w:t>
            </w:r>
          </w:p>
          <w:p w:rsidR="001C3167" w:rsidRPr="005B2E88" w:rsidRDefault="001C3167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А.В. Пёрышкин, Е.М. Гутник Физика 9 класс.– М.: Дрофа, 2012.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Г.Я. Мякишев, Б.Б. Буховцев В.М. Чаругин  Физика 11 класс. – М.: Просвещение, 2009.</w:t>
            </w: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B54E61">
        <w:tblPrEx>
          <w:tblLook w:val="04A0"/>
        </w:tblPrEx>
        <w:trPr>
          <w:trHeight w:val="264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Химия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химии. Сборник нормативных документов. Химия. /сост. Э.Д. Днепров, А.Г. Аркадьев. – М.: Дрофа, 2008г.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B54E61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Габриелян О.С. Программа курса химии для 8-11кл. Общеобразовательных учреждений. – М.: Дрофа, 2010г.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О.С. Габриелян Химия. 8 класс.- М.: Дрофа 2012.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О.С. Габриелян Химия 9 класс.– М.: Дрофа 2012. 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rPr>
          <w:trHeight w:val="3109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Химия</w:t>
            </w: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среднего (полного) общего образования по химии. Сборник нормативных документов. Химия. /Сост. Э.Д. Днепров, А.Г. Аркадьев. – М.: Дрофа, 2008.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Габриелян О.С. Программа курса химии 8-11 классов общеобразовательных учреждений (базовый уровень). - М.: Дрофа, 2010.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О.С. Габриелян Химия. 11 класс (базовый уровень).- М.: Дрофа, 2012.                  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rPr>
          <w:trHeight w:val="5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 xml:space="preserve">Информатика и ИКТ </w:t>
            </w: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9B739D" w:rsidRDefault="009B739D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5</w:t>
            </w:r>
            <w:r w:rsidRPr="005B2E88">
              <w:rPr>
                <w:bCs/>
                <w:sz w:val="22"/>
                <w:szCs w:val="22"/>
                <w:vertAlign w:val="superscript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9B739D" w:rsidRDefault="009B739D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lastRenderedPageBreak/>
              <w:t xml:space="preserve">Примерная программа основного общего образования по </w:t>
            </w: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lastRenderedPageBreak/>
              <w:t xml:space="preserve">информатике и информационным технологиям (базовый уровень). Сборник нормативных документов. Информатика и ИКТ. </w:t>
            </w:r>
            <w:r w:rsidRPr="005B2E88">
              <w:rPr>
                <w:sz w:val="22"/>
                <w:szCs w:val="22"/>
                <w:lang w:eastAsia="ru-RU"/>
              </w:rPr>
              <w:t>/Сост. Э.Д. Днепров, А.Г. Аркадьев. – М.: Дрофа, 2008.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Л.Л. Босова Программа по информатике и ИКТ.– М.: БИНОМ, 2008</w:t>
            </w:r>
          </w:p>
          <w:p w:rsidR="001C3167" w:rsidRDefault="001C3167" w:rsidP="001C3167">
            <w:pPr>
              <w:jc w:val="both"/>
              <w:rPr>
                <w:lang w:eastAsia="ru-RU"/>
              </w:rPr>
            </w:pPr>
          </w:p>
          <w:p w:rsidR="0014468C" w:rsidRPr="005B2E88" w:rsidRDefault="0014468C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 xml:space="preserve">Примерная программа основного общего образования по информатике и информационным технологиям (базовый уровень). Сборник нормативных документов. Информатика и ИКТ. </w:t>
            </w:r>
            <w:r w:rsidRPr="005B2E88">
              <w:rPr>
                <w:sz w:val="22"/>
                <w:szCs w:val="22"/>
                <w:lang w:eastAsia="ru-RU"/>
              </w:rPr>
              <w:t>/Сост. Э.Д. Днепров, А.Г. Аркадьев. – М.: Дрофа, 2008.</w:t>
            </w:r>
          </w:p>
          <w:p w:rsidR="001C3167" w:rsidRPr="005B2E88" w:rsidRDefault="001C3167" w:rsidP="001C3167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И.Г. Семакин. Программа по информатике и ИКТ.– М.: БИНОМ, 2008.</w:t>
            </w: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lastRenderedPageBreak/>
              <w:t xml:space="preserve">Л.Л. Босова Информатика и ИКТ: учебник для 5 </w:t>
            </w: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lastRenderedPageBreak/>
              <w:t>класса. – М.: БИНОМ, 2012.</w:t>
            </w:r>
          </w:p>
          <w:p w:rsidR="001C3167" w:rsidRPr="005B2E88" w:rsidRDefault="001C3167" w:rsidP="001C3167">
            <w:pPr>
              <w:jc w:val="both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И.Г. Семакин, Л.А. Злогова, С.В. Русаков и др.</w:t>
            </w:r>
          </w:p>
          <w:p w:rsidR="001C3167" w:rsidRPr="005B2E88" w:rsidRDefault="001C3167" w:rsidP="001C3167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Информатика и ИКТ. Учебник для 8 класса – М.: БИНОМ. Лаборатория знаний, 2012.</w:t>
            </w:r>
          </w:p>
          <w:p w:rsidR="001C3167" w:rsidRPr="005B2E88" w:rsidRDefault="001C3167" w:rsidP="001C3167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5B2E88" w:rsidRDefault="001C3167" w:rsidP="001C3167">
            <w:pPr>
              <w:jc w:val="both"/>
            </w:pP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И.Г. Семакин, Л.А. Злогова, С.В. Русаков и др.</w:t>
            </w:r>
          </w:p>
          <w:p w:rsidR="001C3167" w:rsidRPr="00B54E61" w:rsidRDefault="001C3167" w:rsidP="00B54E61">
            <w:pPr>
              <w:jc w:val="both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Информатика и ИКТ. Учебник для 9 класса – М.: БИНОМ. Лаборатория знаний, 2012.</w:t>
            </w:r>
          </w:p>
        </w:tc>
      </w:tr>
      <w:tr w:rsidR="001C3167" w:rsidRPr="005B2E88" w:rsidTr="0014468C">
        <w:tblPrEx>
          <w:tblLook w:val="04A0"/>
        </w:tblPrEx>
        <w:trPr>
          <w:trHeight w:val="2831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Информатика и ИКТ</w:t>
            </w: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Примерная программа среднего (полного) общего образования по информатике и ИКТ. Сборник нормативных документов. Информатика и ИКТ. – М.:</w:t>
            </w:r>
            <w:r w:rsidRPr="005B2E88">
              <w:rPr>
                <w:sz w:val="22"/>
                <w:szCs w:val="22"/>
                <w:lang w:eastAsia="ru-RU"/>
              </w:rPr>
              <w:t>/Сост. Э.Д. Днепров, А.Г. Аркадьев. – М.: Дрофа, 2008.</w:t>
            </w:r>
          </w:p>
          <w:p w:rsidR="001C3167" w:rsidRPr="005B2E88" w:rsidRDefault="001C3167" w:rsidP="001C3167">
            <w:pPr>
              <w:widowControl w:val="0"/>
              <w:rPr>
                <w:rFonts w:eastAsia="Droid Sans"/>
                <w:kern w:val="2"/>
                <w:lang w:eastAsia="zh-CN" w:bidi="hi-IN"/>
              </w:rPr>
            </w:pPr>
          </w:p>
          <w:p w:rsidR="001C3167" w:rsidRPr="00B54E61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rFonts w:eastAsia="Droid Sans"/>
                <w:kern w:val="2"/>
                <w:sz w:val="22"/>
                <w:szCs w:val="22"/>
                <w:lang w:eastAsia="zh-CN" w:bidi="hi-IN"/>
              </w:rPr>
              <w:t>И.Г. Семакин. Программа по информатике и ИКТ.– М.: БИНОМ, 2008.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И.Г. Семакин, Е.К. Хеннер, Информатика и ИКТ (Базовый уровень). Учебник для 10-11 класса – М.:</w:t>
            </w:r>
            <w:r w:rsidR="0014468C">
              <w:rPr>
                <w:sz w:val="22"/>
                <w:szCs w:val="22"/>
              </w:rPr>
              <w:t xml:space="preserve"> БИНОМ. Лаборатория знаний, 2012</w:t>
            </w:r>
            <w:r w:rsidRPr="005B2E88">
              <w:rPr>
                <w:sz w:val="22"/>
                <w:szCs w:val="22"/>
              </w:rPr>
              <w:t>.</w:t>
            </w:r>
          </w:p>
          <w:p w:rsidR="001C3167" w:rsidRPr="005B2E88" w:rsidRDefault="001C3167" w:rsidP="001C3167">
            <w:pPr>
              <w:jc w:val="both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rFonts w:eastAsia="Droid Sans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1C3167" w:rsidRPr="005B2E88" w:rsidTr="0014468C">
        <w:tblPrEx>
          <w:tblLook w:val="04A0"/>
        </w:tblPrEx>
        <w:trPr>
          <w:trHeight w:val="42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История</w:t>
            </w: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4468C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 xml:space="preserve"> 7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4468C" w:rsidP="001C31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\</w:t>
            </w: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4468C" w:rsidRPr="005B2E88" w:rsidRDefault="0014468C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lang w:eastAsia="ru-RU"/>
              </w:rPr>
            </w:pPr>
            <w:r w:rsidRPr="005B2E88">
              <w:rPr>
                <w:sz w:val="22"/>
                <w:szCs w:val="22"/>
              </w:rPr>
              <w:lastRenderedPageBreak/>
              <w:t>Примерные программы основного общего образования по истории (базовый уровень). Авторы-составители: Т.Б. Васильева, И.Н.  Иванова. История. Содержание образования: Сборник нормативно-правовых документов и методических материалов. – М.: Вентана-Граф, 2007.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>В. И. Уколова, Л. П. МариновичВсеобщая история. История древнего мира.5 класс - М.: Просвещение, 2011.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А.Н. Майков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История. Введение в историю.5 класс - М.: Вентана-граф, 2009.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9F1942" w:rsidRPr="005B2E88" w:rsidRDefault="009F1942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 А. Ведюшкин  Всеобщая история.  История средних веков. 6 класс.- М.: Просвещение, 2011.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А.В. Ревякин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Всеобщая история. История Нового времени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1500-1800.  7 кл.-М.: Просвещение, 2009.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А.В. Ревякин 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Всеобщая история. История Нового времени. 1800-1900. 8 кл.- М.: Просвещение,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Е.Ю. Сергеев 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Всеобщая история. Новейшая история. 9 кл.-М.: Просвещение, 2010.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А.А. Данилов, Л.Г. Косулина  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История России с древнейших времен до конца </w:t>
            </w:r>
            <w:r w:rsidRPr="005B2E88">
              <w:rPr>
                <w:sz w:val="22"/>
                <w:szCs w:val="22"/>
                <w:lang w:val="en-US" w:eastAsia="ru-RU"/>
              </w:rPr>
              <w:t>XVI</w:t>
            </w:r>
            <w:r w:rsidRPr="005B2E88">
              <w:rPr>
                <w:sz w:val="22"/>
                <w:szCs w:val="22"/>
                <w:lang w:eastAsia="ru-RU"/>
              </w:rPr>
              <w:t xml:space="preserve"> века. 6 кл.-М.: Просвещение, 2011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А.А. Данилов, Л.Г. Косулина 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История России  конец  Х</w:t>
            </w:r>
            <w:r w:rsidRPr="005B2E88">
              <w:rPr>
                <w:sz w:val="22"/>
                <w:szCs w:val="22"/>
                <w:lang w:val="en-US" w:eastAsia="ru-RU"/>
              </w:rPr>
              <w:t>VI</w:t>
            </w:r>
            <w:r w:rsidRPr="005B2E88">
              <w:rPr>
                <w:sz w:val="22"/>
                <w:szCs w:val="22"/>
                <w:lang w:eastAsia="ru-RU"/>
              </w:rPr>
              <w:t>-Х</w:t>
            </w:r>
            <w:r w:rsidRPr="005B2E88">
              <w:rPr>
                <w:sz w:val="22"/>
                <w:szCs w:val="22"/>
                <w:lang w:val="en-US" w:eastAsia="ru-RU"/>
              </w:rPr>
              <w:t>VIII</w:t>
            </w:r>
            <w:r w:rsidRPr="005B2E88">
              <w:rPr>
                <w:sz w:val="22"/>
                <w:szCs w:val="22"/>
                <w:lang w:eastAsia="ru-RU"/>
              </w:rPr>
              <w:t xml:space="preserve"> вв. 7 кл. М.: Просвещение,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А.А. Данилова, Л.Г.Косулина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История России </w:t>
            </w:r>
            <w:r w:rsidRPr="005B2E88">
              <w:rPr>
                <w:sz w:val="22"/>
                <w:szCs w:val="22"/>
                <w:lang w:val="en-US" w:eastAsia="ru-RU"/>
              </w:rPr>
              <w:t>XIX</w:t>
            </w:r>
            <w:r w:rsidRPr="005B2E88">
              <w:rPr>
                <w:sz w:val="22"/>
                <w:szCs w:val="22"/>
                <w:lang w:eastAsia="ru-RU"/>
              </w:rPr>
              <w:t xml:space="preserve"> век. 8класс.- М.: Просвещение, 2012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А.А. Данилова, Л.Г.Косулина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А.А. Брандт</w:t>
            </w:r>
          </w:p>
          <w:p w:rsidR="001C3167" w:rsidRPr="00B54E61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История России </w:t>
            </w:r>
            <w:r w:rsidRPr="005B2E88">
              <w:rPr>
                <w:sz w:val="22"/>
                <w:szCs w:val="22"/>
                <w:lang w:val="en-US" w:eastAsia="ru-RU"/>
              </w:rPr>
              <w:t>XX</w:t>
            </w:r>
            <w:r w:rsidRPr="005B2E88">
              <w:rPr>
                <w:sz w:val="22"/>
                <w:szCs w:val="22"/>
                <w:lang w:eastAsia="ru-RU"/>
              </w:rPr>
              <w:t xml:space="preserve"> –н. </w:t>
            </w:r>
            <w:r w:rsidRPr="005B2E88">
              <w:rPr>
                <w:sz w:val="22"/>
                <w:szCs w:val="22"/>
                <w:lang w:val="en-US" w:eastAsia="ru-RU"/>
              </w:rPr>
              <w:t>XXI</w:t>
            </w:r>
            <w:r w:rsidRPr="005B2E88">
              <w:rPr>
                <w:sz w:val="22"/>
                <w:szCs w:val="22"/>
                <w:lang w:eastAsia="ru-RU"/>
              </w:rPr>
              <w:t xml:space="preserve"> в. 9 класс-М.: Просвещение, 2012</w:t>
            </w:r>
          </w:p>
        </w:tc>
      </w:tr>
      <w:tr w:rsidR="001C3167" w:rsidRPr="005B2E88" w:rsidTr="0014468C">
        <w:tblPrEx>
          <w:tblLook w:val="04A0"/>
        </w:tblPrEx>
        <w:trPr>
          <w:trHeight w:val="4380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Примерные программы среднего (полного) общего образования по истории (базовый уровень). </w:t>
            </w:r>
          </w:p>
          <w:p w:rsidR="001C3167" w:rsidRPr="005B2E88" w:rsidRDefault="001C3167" w:rsidP="009F1942">
            <w:pPr>
              <w:suppressAutoHyphens w:val="0"/>
            </w:pPr>
            <w:r w:rsidRPr="005B2E88">
              <w:rPr>
                <w:sz w:val="22"/>
                <w:szCs w:val="22"/>
                <w:lang w:eastAsia="ru-RU"/>
              </w:rPr>
              <w:t>Авторы-составители: Т.Б. Васильева, И.Н.  Иванова. История. Содержание образования: Сборник нормативно-правовых документов и методических материалов. – М.: «Вентана-Граф» 2007.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А.А. Улунян, Е.Ю. Сергеев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Всеобщая история. Новейшая история. 11 кл.-М.: Просвещение, 2010.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А.Н. Сахаров,  А.Н. Боханов 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История России  </w:t>
            </w:r>
            <w:r w:rsidRPr="005B2E88">
              <w:rPr>
                <w:sz w:val="22"/>
                <w:szCs w:val="22"/>
                <w:lang w:val="en-US" w:eastAsia="ru-RU"/>
              </w:rPr>
              <w:t>XVII</w:t>
            </w:r>
            <w:r w:rsidRPr="005B2E88">
              <w:rPr>
                <w:sz w:val="22"/>
                <w:szCs w:val="22"/>
                <w:lang w:eastAsia="ru-RU"/>
              </w:rPr>
              <w:t xml:space="preserve"> –</w:t>
            </w:r>
            <w:r w:rsidRPr="005B2E88">
              <w:rPr>
                <w:sz w:val="22"/>
                <w:szCs w:val="22"/>
                <w:lang w:val="en-US" w:eastAsia="ru-RU"/>
              </w:rPr>
              <w:t>XIX</w:t>
            </w:r>
            <w:r w:rsidRPr="005B2E88">
              <w:rPr>
                <w:sz w:val="22"/>
                <w:szCs w:val="22"/>
                <w:lang w:eastAsia="ru-RU"/>
              </w:rPr>
              <w:t xml:space="preserve"> век. - М.: Русское слово, 2011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Н.В. Загладин ,С.И.Козленко, С.Т. Минаков,  Ю.А. Петров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История Отечества ХХ - н.</w:t>
            </w:r>
            <w:r w:rsidRPr="005B2E88">
              <w:rPr>
                <w:sz w:val="22"/>
                <w:szCs w:val="22"/>
                <w:lang w:val="en-US" w:eastAsia="ru-RU"/>
              </w:rPr>
              <w:t>XXI</w:t>
            </w:r>
            <w:r w:rsidRPr="005B2E88">
              <w:rPr>
                <w:sz w:val="22"/>
                <w:szCs w:val="22"/>
                <w:lang w:eastAsia="ru-RU"/>
              </w:rPr>
              <w:t xml:space="preserve"> в. </w:t>
            </w:r>
          </w:p>
          <w:p w:rsidR="001C3167" w:rsidRPr="00B54E61" w:rsidRDefault="001C3167" w:rsidP="00B54E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11 кл.-М.: Русское слово,2012</w:t>
            </w:r>
          </w:p>
        </w:tc>
      </w:tr>
      <w:tr w:rsidR="001C3167" w:rsidRPr="005B2E88" w:rsidTr="0014468C">
        <w:tblPrEx>
          <w:tblLook w:val="04A0"/>
        </w:tblPrEx>
        <w:trPr>
          <w:trHeight w:val="27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t>Обществознание</w:t>
            </w: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 xml:space="preserve">5 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B54E61" w:rsidRDefault="00B54E61" w:rsidP="001C3167">
            <w:pPr>
              <w:jc w:val="both"/>
              <w:rPr>
                <w:bCs/>
              </w:rPr>
            </w:pPr>
          </w:p>
          <w:p w:rsidR="00B54E61" w:rsidRPr="005B2E88" w:rsidRDefault="00B54E61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6-7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B54E61" w:rsidRDefault="00B54E61" w:rsidP="001C3167">
            <w:pPr>
              <w:jc w:val="both"/>
              <w:rPr>
                <w:bCs/>
              </w:rPr>
            </w:pPr>
          </w:p>
          <w:p w:rsidR="00B54E61" w:rsidRPr="005B2E88" w:rsidRDefault="00B54E61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 xml:space="preserve">Примерная программа основного общего образования по обществознанию (базовый уровень). Сборник нормативных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документов. Обществознание. Составитель: Э.Д. Днепров, А.Г. Аркадьев.- М.: Дрофа,20007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А.И Кравченко, И.С. Хромова  Обществознание. Программа курса для  5-7 классов общеобразовательных учреждений.                </w:t>
            </w:r>
          </w:p>
          <w:p w:rsidR="001C3167" w:rsidRPr="005B2E88" w:rsidRDefault="001C3167" w:rsidP="001C3167">
            <w:pPr>
              <w:widowControl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  <w:lang w:eastAsia="ru-RU"/>
              </w:rPr>
              <w:t>М.: Русское слово, 2007г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>А.И. Кравченко Обществознание. 5 кл.          М.: Русское слово, 2011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B54E61" w:rsidRDefault="00B54E61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B54E61" w:rsidRPr="005B2E88" w:rsidRDefault="00B54E61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А.И. Кравченко, Е.А. Певцова Обществознание. 6 кл.-М.: Русское слово, 2012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B54E61" w:rsidRDefault="001C3167" w:rsidP="00B54E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А.И. Кравченко, Е.А. ПевцоваОбществознание. 7 кл. М.: Русское слово, 2012</w:t>
            </w:r>
          </w:p>
        </w:tc>
      </w:tr>
      <w:tr w:rsidR="001C3167" w:rsidRPr="005B2E88" w:rsidTr="0014468C">
        <w:tblPrEx>
          <w:tblLook w:val="04A0"/>
        </w:tblPrEx>
        <w:trPr>
          <w:trHeight w:val="1122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lastRenderedPageBreak/>
              <w:t>Обществознание</w:t>
            </w: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  <w:r w:rsidRPr="005B2E88">
              <w:rPr>
                <w:bCs/>
                <w:sz w:val="22"/>
                <w:szCs w:val="22"/>
                <w:vertAlign w:val="superscript"/>
              </w:rPr>
              <w:t>2</w:t>
            </w:r>
            <w:r w:rsidR="00B54E61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5B2E88">
              <w:rPr>
                <w:bCs/>
                <w:sz w:val="22"/>
                <w:szCs w:val="22"/>
              </w:rPr>
              <w:t>9</w:t>
            </w:r>
            <w:r w:rsidRPr="005B2E88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  <w:r w:rsidRPr="005B2E88">
              <w:rPr>
                <w:bCs/>
                <w:sz w:val="22"/>
                <w:szCs w:val="22"/>
                <w:vertAlign w:val="superscript"/>
              </w:rPr>
              <w:t xml:space="preserve">1 </w:t>
            </w:r>
            <w:r w:rsidR="00B54E61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5B2E88">
              <w:rPr>
                <w:bCs/>
                <w:sz w:val="22"/>
                <w:szCs w:val="22"/>
              </w:rPr>
              <w:t>9</w:t>
            </w:r>
            <w:r w:rsidRPr="005B2E88">
              <w:rPr>
                <w:bCs/>
                <w:sz w:val="22"/>
                <w:szCs w:val="22"/>
                <w:vertAlign w:val="superscript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обществознанию (базовый уровень). Сборник нормативных документов.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Обществознание. Составитель: Э.Д. Днепров, А.Г. Аркадьев.- М.: Дрофа,2007.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А.И. Кравченко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Обществознание. Программа курса  для 8-9 и 10-11 классов общеобразовательных учреждений.              </w:t>
            </w:r>
          </w:p>
          <w:p w:rsidR="001C3167" w:rsidRPr="005B2E88" w:rsidRDefault="001C3167" w:rsidP="001C3167">
            <w:pPr>
              <w:widowControl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  <w:lang w:eastAsia="ru-RU"/>
              </w:rPr>
              <w:t>М.:  Русское слово, 2006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А.И. Кравченко, Е.А. Певцова Обществознание. 8 кл.      -       М.: Русское слово, 2012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А.И. Кравченко, Е.А. ПевцоваОбществознание. 9 класс.- М.: Русское слово, 2012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jc w:val="center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sz w:val="22"/>
                <w:szCs w:val="22"/>
              </w:rPr>
            </w:pPr>
          </w:p>
        </w:tc>
      </w:tr>
      <w:tr w:rsidR="001C3167" w:rsidRPr="005B2E88" w:rsidTr="00B54E61">
        <w:tblPrEx>
          <w:tblLook w:val="04A0"/>
        </w:tblPrEx>
        <w:trPr>
          <w:trHeight w:val="3364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Примерные программы среднего (полного) общего образования по обществознанию (базовый уровень). Авторы-составители: Э.Д. Днепров, А.Г. Аркадьев. Сборник нормативных документов  М: Дрофа ,2007.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jc w:val="center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А.И. Кравченко, Е.А.Певцова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Обществознание. 11 класс. 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М.: Русское слово, 2013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B54E61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Обществознание: глобальный мир в </w:t>
            </w:r>
            <w:r w:rsidRPr="005B2E88">
              <w:rPr>
                <w:sz w:val="22"/>
                <w:szCs w:val="22"/>
                <w:lang w:val="en-US" w:eastAsia="ru-RU"/>
              </w:rPr>
              <w:t>XXI</w:t>
            </w:r>
            <w:r w:rsidRPr="005B2E88">
              <w:rPr>
                <w:sz w:val="22"/>
                <w:szCs w:val="22"/>
                <w:lang w:eastAsia="ru-RU"/>
              </w:rPr>
              <w:t xml:space="preserve"> веке: 11 класс: книга для учителя. /( Л.В. Поляков, В.В. Федоров, К.В. Симонов и др.); под ред. Л.В. Полякова. – М.: Просвещение, 2008.</w:t>
            </w:r>
          </w:p>
        </w:tc>
      </w:tr>
      <w:tr w:rsidR="001C3167" w:rsidRPr="005B2E88" w:rsidTr="004A04C3">
        <w:tblPrEx>
          <w:tblLook w:val="04A0"/>
        </w:tblPrEx>
        <w:trPr>
          <w:trHeight w:val="62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природоведению. Сборник нормативных документов. Природоведение. /сост. ЭД Днепров, АГ Аркадьев. – М.: Дрофа, 2008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  <w:lang w:eastAsia="ru-RU"/>
              </w:rPr>
              <w:t>Программа основного общего образования по природоведению. 5 класс. Авторы: В.В. Пасечник, В.В. Латюшин, В.М. Пакулова – М.: Дрофа, 2009.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В.М. Пакулова, Н.В. Иванова. Природоведение. Природа. Неживая  и живая 5 класс. Учебник для ОУ – М.: Дрофа, 2011</w:t>
            </w: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B54E61">
        <w:tblPrEx>
          <w:tblLook w:val="04A0"/>
        </w:tblPrEx>
        <w:trPr>
          <w:trHeight w:val="1118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</w:rPr>
              <w:lastRenderedPageBreak/>
              <w:t>Биология</w:t>
            </w: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9B739D" w:rsidRDefault="009B739D" w:rsidP="001C3167">
            <w:pPr>
              <w:jc w:val="both"/>
              <w:rPr>
                <w:bCs/>
              </w:rPr>
            </w:pPr>
          </w:p>
          <w:p w:rsidR="00B54E61" w:rsidRDefault="00B54E61" w:rsidP="001C3167">
            <w:pPr>
              <w:jc w:val="both"/>
              <w:rPr>
                <w:bCs/>
              </w:rPr>
            </w:pPr>
          </w:p>
          <w:p w:rsidR="00B54E61" w:rsidRPr="005B2E88" w:rsidRDefault="00B54E61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9B739D" w:rsidRDefault="009B739D" w:rsidP="001C3167">
            <w:pPr>
              <w:jc w:val="both"/>
              <w:rPr>
                <w:bCs/>
              </w:rPr>
            </w:pPr>
          </w:p>
          <w:p w:rsidR="00B54E61" w:rsidRDefault="00B54E61" w:rsidP="001C3167">
            <w:pPr>
              <w:jc w:val="both"/>
              <w:rPr>
                <w:bCs/>
              </w:rPr>
            </w:pPr>
          </w:p>
          <w:p w:rsidR="00B54E61" w:rsidRPr="005B2E88" w:rsidRDefault="00B54E61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Примерная программа основного общего образования по биологии. Сборник 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нормативных документов. Биология. /Сост. ЭД Днепров, АГ Аркадьев. – М.: Дрофа, 2008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Программа основного общего образования по биологии 6-9 классы. Авторы: В.В. Пасечник, В.В. Латюшин, В.М. Пакулова.6 класс. Бактерии. Грибы. Растения. – М.: Дрофа, 2009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B54E61" w:rsidRDefault="00B54E61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биологии. Сборник нормативных документов. Биология. /Сост. Э.Д Днепров, А.Г. Аркадьев. – М.: Дрофа, 2008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Программа основного общего образования по биологии 6-9 классы. Авторы: В.В. Пасечник, В.В. Латюшин, В.М. Пакулова.7 класс. Животные. – М.: Дрофа, 2009</w:t>
            </w:r>
          </w:p>
          <w:p w:rsidR="00852FBF" w:rsidRDefault="00852FBF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Программа основного общего образования по биологии 6-9 классы. Авторы: В.В. Пасечник, В.В. Латюшин, В.М. Пакулова. 8 класс. Человек и его здоровье. – М.: Дрофа, 2009.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биологии. Сборник нормативных документов. Биология. /Сост. ЭД Днепров, АГ Аркадьев. – М.: Дрофа, 2008</w:t>
            </w:r>
          </w:p>
          <w:p w:rsidR="001C3167" w:rsidRPr="005B2E88" w:rsidRDefault="001C3167" w:rsidP="001C3167">
            <w:pPr>
              <w:widowControl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  <w:lang w:eastAsia="ru-RU"/>
              </w:rPr>
              <w:t>Программа основного общего образования по биологии 6-9 классы. Авторы: В.В. Пасечник, В.В. Латюшин, В.М. Пакулова. 9 класс. Введение в общую биологию. – М.: Дрофа, 2009.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В.В. Пасечник Биология 6 класс. Бактерии, грибы, растения. Учебник для общеобразовательных учреждений. – М.: Дрофа, 2012.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70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70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70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70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70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70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70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В.В Латюшин. Биология. Животные 7 класс. Учебник для общеобразовательных учебных заведений. – М.: Дрофа,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Д.В. Колесов, Р.Д. Маш, М.Н. Беляев «Биология. Человек». Учебник для 8 класса. М.: Дрофа,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Default="001C3167" w:rsidP="001C3167">
            <w:pPr>
              <w:tabs>
                <w:tab w:val="left" w:pos="250"/>
              </w:tabs>
              <w:suppressAutoHyphens w:val="0"/>
              <w:rPr>
                <w:lang w:eastAsia="ru-RU"/>
              </w:rPr>
            </w:pPr>
          </w:p>
          <w:p w:rsidR="00B54E61" w:rsidRPr="005B2E88" w:rsidRDefault="00B54E61" w:rsidP="001C3167">
            <w:pPr>
              <w:tabs>
                <w:tab w:val="left" w:pos="250"/>
              </w:tabs>
              <w:suppressAutoHyphens w:val="0"/>
              <w:rPr>
                <w:lang w:eastAsia="ru-RU"/>
              </w:rPr>
            </w:pPr>
          </w:p>
          <w:p w:rsidR="001C3167" w:rsidRPr="005B2E88" w:rsidRDefault="00852FBF" w:rsidP="001C3167">
            <w:pPr>
              <w:tabs>
                <w:tab w:val="left" w:pos="25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Каменских А.А., Криску</w:t>
            </w:r>
            <w:r w:rsidR="001C3167" w:rsidRPr="005B2E88">
              <w:rPr>
                <w:sz w:val="22"/>
                <w:szCs w:val="22"/>
                <w:lang w:eastAsia="ru-RU"/>
              </w:rPr>
              <w:t>нов Е.А., Пасечник ВВ. биология. Введение в общую биологию учебник для 9кл. ОУ – М.: Дрофа,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rPr>
          <w:trHeight w:val="1552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9F1942">
            <w:pPr>
              <w:spacing w:line="276" w:lineRule="auto"/>
            </w:pPr>
            <w:r w:rsidRPr="005B2E88">
              <w:rPr>
                <w:sz w:val="22"/>
                <w:szCs w:val="22"/>
              </w:rPr>
              <w:t xml:space="preserve"> 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среднего (полного) общего образования по биологии. Сборник нормативных документов. Биология. /сост. ЭД Днепров, АГ Аркадьев. – М.: Дрофа, 2008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Программа среднего (полного) общего образования по биологии 10-11 классы. Базовый уровень.  Авторы: И.Б. Агафонова, В.И. Сивоглазов. (Сборник нормативных документов «Биология»/ сост Э.Д. Днепров, А.Г. Аркадьев. –  М.: Дрофа,   2007)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В.И. Сивоглазов, И.Б. Агафонова и др. Биология. Общая биология. Базовый уровень. Учебник для 10-11 класса общеобразовательных учреждений. – М.: Дрофа,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География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6-9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D1003A" w:rsidRPr="005B2E88" w:rsidRDefault="00D1003A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9B739D" w:rsidRDefault="009B739D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9B739D" w:rsidRPr="005B2E88" w:rsidRDefault="009B739D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lastRenderedPageBreak/>
              <w:t xml:space="preserve">Примерная программа основного </w:t>
            </w:r>
            <w:r w:rsidRPr="005B2E88">
              <w:rPr>
                <w:sz w:val="22"/>
                <w:szCs w:val="22"/>
              </w:rPr>
              <w:lastRenderedPageBreak/>
              <w:t>общегообразования по географии. География Земли. 6-7кл. Сборник нормативных документов. География.// Составитель Э.Д. Днепров, А.Г. Аркадьев// - М.: Дрофа, 2007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4468C" w:rsidRDefault="0014468C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4468C" w:rsidRDefault="0014468C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4468C" w:rsidRDefault="0014468C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D1003A" w:rsidRDefault="00D1003A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D1003A" w:rsidRDefault="00D1003A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D1003A" w:rsidRDefault="00D1003A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D1003A" w:rsidRDefault="00D1003A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Примерная программа основного общего образования по географии. География России 8-9кл. Сборник нормативных документов. География.// Составитель Э.Д. Днепров, А.Г. Аркадьев// - М.: Дрофа, 2007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4468C" w:rsidRDefault="0014468C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4468C" w:rsidRDefault="0014468C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4468C" w:rsidRPr="005B2E88" w:rsidRDefault="0014468C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B54E61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Примерная программа для среднего (полного) общего образования. (Базовый уровень). География  мира. Сборник нормативных документов. География.// составитель Э.Д. Днепров, А.Г. Аркадьев// - М.: Дрофа, 2007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 xml:space="preserve">В.П. Дронов, Л.Е.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Савельева  География. Земледелие.6кл.</w:t>
            </w:r>
          </w:p>
          <w:p w:rsidR="001C3167" w:rsidRPr="005B2E88" w:rsidRDefault="001C3167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- М.: Просвещение,2011.</w:t>
            </w:r>
          </w:p>
          <w:p w:rsidR="001C3167" w:rsidRDefault="001C3167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</w:p>
          <w:p w:rsidR="00D1003A" w:rsidRDefault="00D1003A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</w:p>
          <w:p w:rsidR="00D1003A" w:rsidRPr="005B2E88" w:rsidRDefault="00D1003A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И.В. Душина, В.А. Коринская, В.А. Щенев./под ред. Дронова ВП. География. Материки, океаны, народы и страны. 7кл. учебник для общеобразовательных учреждений. Рекомендован МО РФ. – М.: Дрофа, 2012.</w:t>
            </w:r>
          </w:p>
          <w:p w:rsidR="001C3167" w:rsidRPr="005B2E88" w:rsidRDefault="001C3167" w:rsidP="001C3167">
            <w:pPr>
              <w:tabs>
                <w:tab w:val="left" w:pos="317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</w:pPr>
          </w:p>
          <w:p w:rsidR="001C3167" w:rsidRPr="005B2E88" w:rsidRDefault="001C3167" w:rsidP="001C3167">
            <w:pPr>
              <w:suppressAutoHyphens w:val="0"/>
            </w:pPr>
            <w:r w:rsidRPr="005B2E88">
              <w:rPr>
                <w:sz w:val="22"/>
                <w:szCs w:val="22"/>
              </w:rPr>
              <w:t>В.П. Дронов, И.И. Баринова, В.Я. Ром, А.А. Лобжанидзе. География России. Природа. Население. Хозяйство. 8кл. учебник для общеобразовательных учреждений. Книга 1-я. М.: Дрофа, 2012</w:t>
            </w:r>
          </w:p>
          <w:p w:rsidR="001C3167" w:rsidRPr="005B2E88" w:rsidRDefault="001C3167" w:rsidP="001C3167">
            <w:pPr>
              <w:suppressAutoHyphens w:val="0"/>
            </w:pPr>
          </w:p>
          <w:p w:rsidR="001C3167" w:rsidRPr="005B2E88" w:rsidRDefault="001C3167" w:rsidP="001C3167">
            <w:pPr>
              <w:tabs>
                <w:tab w:val="left" w:pos="286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В.П. Дронов, И.И. Баринова, В.Я. Ром, А.А. Лобжанидзе География России. Хозяйство и географические районы. 9кл.  учебник для общеобразовательных учреждений. Книга 2-я. – М.: Дрофа, 2011.</w:t>
            </w:r>
          </w:p>
          <w:p w:rsidR="001C3167" w:rsidRPr="005B2E88" w:rsidRDefault="001C3167" w:rsidP="001C3167">
            <w:pPr>
              <w:tabs>
                <w:tab w:val="left" w:pos="253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253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В.П. Максаковский. Экономическая и социальная география мира. Учебник для 10-11кл. общеобразовательных учреждений. 16-е изд. – М.: Просвещение, 2011г.</w:t>
            </w: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Краеведение</w:t>
            </w: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6-9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МО и Н Челябинской области ЧИППКРО Краеведение для 6-9 классов. Введение в краеведение.- Челябинск: Абрис, 2007.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МО и Н Челябинской области ЧИППКРО. Краеведение для 6-9 классов. Достопримечательности Южного Урала  –Челябинск: Абрис, 2011г.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A56DAA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 xml:space="preserve">МО и Н Челябинской области </w:t>
            </w:r>
            <w:r w:rsidRPr="005B2E88">
              <w:rPr>
                <w:sz w:val="22"/>
                <w:szCs w:val="22"/>
              </w:rPr>
              <w:lastRenderedPageBreak/>
              <w:t>ЧИППКРО Краеведение для 6-9 классов. История и культура народов Южного Урала –Челябинск: Абрис, 2007г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>В.В. Дерягин, М.С. Гитис Краеведение. Челябинская область. 6кл. Учебник для основной школы. – Ч.: Абрис, 2011.</w:t>
            </w:r>
          </w:p>
          <w:p w:rsidR="001C3167" w:rsidRPr="005B2E88" w:rsidRDefault="001C3167" w:rsidP="001C3167">
            <w:pPr>
              <w:suppressAutoHyphens w:val="0"/>
            </w:pPr>
            <w:r w:rsidRPr="005B2E88">
              <w:rPr>
                <w:sz w:val="22"/>
                <w:szCs w:val="22"/>
              </w:rPr>
              <w:t>В.В. Дерягин, М. С. Гитис Краеведение. Челябинская область. 7кл. учебник для основной школы под ред. Г.С. Шкребня – Ч.: Абрис, 2011.</w:t>
            </w:r>
          </w:p>
          <w:p w:rsidR="001C3167" w:rsidRPr="005B2E88" w:rsidRDefault="001C3167" w:rsidP="001C3167">
            <w:pPr>
              <w:tabs>
                <w:tab w:val="left" w:pos="277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В.В. Дерягин, М.С. Гитис Краеведение. Челябинская область 8кл. учебник для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основной школы. – Ч.: Абрис, 2011.</w:t>
            </w:r>
          </w:p>
          <w:p w:rsidR="001C3167" w:rsidRPr="005B2E88" w:rsidRDefault="001C3167" w:rsidP="001C3167">
            <w:pPr>
              <w:tabs>
                <w:tab w:val="left" w:pos="277"/>
              </w:tabs>
              <w:suppressAutoHyphens w:val="0"/>
              <w:rPr>
                <w:lang w:eastAsia="ru-RU"/>
              </w:rPr>
            </w:pPr>
          </w:p>
          <w:p w:rsidR="001C3167" w:rsidRPr="00B54E61" w:rsidRDefault="001C3167" w:rsidP="00B54E61">
            <w:pPr>
              <w:tabs>
                <w:tab w:val="left" w:pos="277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В.М. Кузнецов Челябинская область - субъект Российской Федерации 9 кл. учебник для основной школы. – Ч.: Абрис, 2012.</w:t>
            </w:r>
          </w:p>
        </w:tc>
      </w:tr>
      <w:tr w:rsidR="001C3167" w:rsidRPr="005B2E88" w:rsidTr="0014468C">
        <w:tblPrEx>
          <w:tblLook w:val="04A0"/>
        </w:tblPrEx>
        <w:trPr>
          <w:trHeight w:val="55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МХК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МХК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Примерная программа основного общего образования по МХК... Сборник нормативных документов. МХК.// составитель Э.Д. Днепров, А.Г. Аркадьев// - М.: Дрофа, 2007.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Г.П. Сергеева, И.Э. Кашекова, Е.Д. Критская «Искусство 8-9 классы». М.: Просвещение, 2010.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Примерная программа для среднего (полного) общего образования по МХК (базовый уровень). Сборник нормативных документов. МХК.// составитель Э.Д. Днепров, А.Г. Аркадьев// - М.: Дрофа, 2007.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vanish/>
              </w:rPr>
            </w:pPr>
            <w:r w:rsidRPr="005B2E88">
              <w:rPr>
                <w:sz w:val="22"/>
                <w:szCs w:val="22"/>
                <w:lang w:eastAsia="ru-RU"/>
              </w:rPr>
              <w:t>Л.А. Рапацкая</w:t>
            </w:r>
          </w:p>
          <w:p w:rsidR="001C3167" w:rsidRPr="005B2E88" w:rsidRDefault="001C3167" w:rsidP="00B54E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vanish/>
                <w:sz w:val="22"/>
                <w:szCs w:val="22"/>
              </w:rPr>
              <w:t>-11ведение</w:t>
            </w:r>
            <w:r w:rsidRPr="005B2E88">
              <w:rPr>
                <w:sz w:val="22"/>
                <w:szCs w:val="22"/>
                <w:lang w:eastAsia="ru-RU"/>
              </w:rPr>
              <w:t xml:space="preserve"> Программа курса МХК. – М.: ВЛАДОС, 2008.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Г.П. Сергеева, И.Э. Кашекова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Искусство 8-9 кл. М.: Просвещение,2012.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</w:pPr>
            <w:r w:rsidRPr="005B2E88">
              <w:rPr>
                <w:sz w:val="22"/>
                <w:szCs w:val="22"/>
              </w:rPr>
              <w:t>Л.А. Рапацкая  Мировая художественная культура. 11 класс в 2-х частях – М.: ВЛАДОС, 2010.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pStyle w:val="aff"/>
              <w:rPr>
                <w:b/>
                <w:sz w:val="22"/>
                <w:szCs w:val="22"/>
              </w:rPr>
            </w:pP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ОБЖ</w:t>
            </w: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5</w:t>
            </w:r>
            <w:r w:rsidRPr="005B2E88">
              <w:rPr>
                <w:bCs/>
                <w:sz w:val="22"/>
                <w:szCs w:val="22"/>
                <w:vertAlign w:val="superscript"/>
              </w:rPr>
              <w:t>2</w:t>
            </w:r>
            <w:r w:rsidRPr="005B2E88">
              <w:rPr>
                <w:bCs/>
                <w:sz w:val="22"/>
                <w:szCs w:val="22"/>
              </w:rPr>
              <w:t>-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9F1942" w:rsidRPr="005B2E88" w:rsidRDefault="009F1942" w:rsidP="001C3167">
            <w:pPr>
              <w:jc w:val="both"/>
              <w:rPr>
                <w:bCs/>
              </w:rPr>
            </w:pPr>
          </w:p>
          <w:p w:rsidR="009F1942" w:rsidRPr="005B2E88" w:rsidRDefault="009F1942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 xml:space="preserve">6 </w:t>
            </w: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D1003A" w:rsidRDefault="00D1003A" w:rsidP="001C3167">
            <w:pPr>
              <w:jc w:val="both"/>
              <w:rPr>
                <w:bCs/>
              </w:rPr>
            </w:pPr>
          </w:p>
          <w:p w:rsidR="00D1003A" w:rsidRPr="005B2E88" w:rsidRDefault="00D1003A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  <w:r w:rsidRPr="005B2E88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1C3167" w:rsidRDefault="001C3167" w:rsidP="001C3167">
            <w:pPr>
              <w:jc w:val="both"/>
              <w:rPr>
                <w:bCs/>
                <w:vertAlign w:val="superscript"/>
              </w:rPr>
            </w:pPr>
          </w:p>
          <w:p w:rsidR="00B54E61" w:rsidRPr="005B2E88" w:rsidRDefault="00B54E61" w:rsidP="001C3167">
            <w:pPr>
              <w:jc w:val="both"/>
              <w:rPr>
                <w:bCs/>
                <w:vertAlign w:val="superscript"/>
              </w:rPr>
            </w:pPr>
          </w:p>
          <w:p w:rsidR="001C3167" w:rsidRPr="005B2E88" w:rsidRDefault="001C3167" w:rsidP="00B54E61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Default="001C3167" w:rsidP="001C3167">
            <w:pPr>
              <w:jc w:val="center"/>
              <w:rPr>
                <w:bCs/>
              </w:rPr>
            </w:pPr>
          </w:p>
          <w:p w:rsidR="00D1003A" w:rsidRDefault="00D1003A" w:rsidP="001C3167">
            <w:pPr>
              <w:jc w:val="center"/>
              <w:rPr>
                <w:bCs/>
              </w:rPr>
            </w:pPr>
          </w:p>
          <w:p w:rsidR="00D1003A" w:rsidRDefault="00D1003A" w:rsidP="001C3167">
            <w:pPr>
              <w:jc w:val="center"/>
              <w:rPr>
                <w:bCs/>
              </w:rPr>
            </w:pPr>
          </w:p>
          <w:p w:rsidR="00D1003A" w:rsidRDefault="00D1003A" w:rsidP="001C3167">
            <w:pPr>
              <w:jc w:val="center"/>
              <w:rPr>
                <w:bCs/>
              </w:rPr>
            </w:pPr>
          </w:p>
          <w:p w:rsidR="00D1003A" w:rsidRPr="005B2E88" w:rsidRDefault="00D1003A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lastRenderedPageBreak/>
              <w:t>А.Т. Смирнов, Б.О. Хренников. Основы безопасности жизнедеятельности: Комплексная программа. 5-11кл. – М.: Просвещение, 2010.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А.Т. Смирнов, Б.О. Хренников. Основы безопасности жизнедеятельности. 5кл.: Учебник для ОУ. – М.: Просвещение, 2011.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А.Т. Смирнов, Б.О.</w:t>
            </w:r>
          </w:p>
          <w:p w:rsidR="001C3167" w:rsidRPr="005B2E88" w:rsidRDefault="001C3167" w:rsidP="001C3167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Хренников. Основы безопасности жизнедеятельности. 6кл.: Учебник для ОУ. – М.: Просвещение, 2011.</w:t>
            </w:r>
          </w:p>
          <w:p w:rsidR="001C3167" w:rsidRPr="005B2E88" w:rsidRDefault="001C3167" w:rsidP="001C3167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А.Т. Смирнов, Б.О. Хренников. Основы безопасности жизнедеятельности. 7кл.: Учебник для ОУ. – М.: Просвещение,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А.Т. Смирнов, Б.О. Хренников. Основы безопасности жизнедеятельности. 8кл.: Учебник для ОУ. – М.: Просвещение, 2012.</w:t>
            </w:r>
          </w:p>
          <w:p w:rsidR="001C3167" w:rsidRPr="005B2E88" w:rsidRDefault="001C3167" w:rsidP="001C3167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А.Т. Смирнов, Б.О. Хренников. Основы безопасности жизнедеятельности. 9кл.: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Учебник для ОУ. – М.: Просвещение, 2012.</w:t>
            </w:r>
          </w:p>
          <w:p w:rsidR="001C3167" w:rsidRPr="005B2E88" w:rsidRDefault="001C3167" w:rsidP="001C3167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</w:p>
          <w:p w:rsidR="001C3167" w:rsidRPr="00B54E61" w:rsidRDefault="001C3167" w:rsidP="00B54E61">
            <w:pPr>
              <w:tabs>
                <w:tab w:val="left" w:pos="319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А.Т. Смирнов, Б.О. Хренников. Основы безопасности жизнедеятельности. 11кл.: Учебник для ОУ. – М.: Просвещение, 2012.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bCs/>
                <w:sz w:val="22"/>
                <w:szCs w:val="22"/>
              </w:rPr>
              <w:lastRenderedPageBreak/>
              <w:t>ИЗО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9F1942" w:rsidRPr="005B2E88" w:rsidRDefault="009F1942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Примерная программа основного общего образования по изобразительному искусству. Сборник нормативных документов. ИЗО.// Составитель Э.Д. Днепров, А.Г. Аркадьев// - М.: Дрофа, 2008.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«Изобразительное искусство и художественный труд 1-9 классы». Под ред. Неменского Б.М. – М.: Просвещение, 2010.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Н.А. Горяева, О.В.Островская  «Изобразительное искусство: декоративно-прикладное искусство в жизни человека». Под редакцией Б.М. Неменского. – М.: 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Просвещение, 2011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</w:p>
          <w:p w:rsidR="009F1942" w:rsidRPr="005B2E88" w:rsidRDefault="009F1942" w:rsidP="001C3167">
            <w:pPr>
              <w:suppressAutoHyphens w:val="0"/>
              <w:rPr>
                <w:lang w:eastAsia="ru-RU"/>
              </w:rPr>
            </w:pPr>
          </w:p>
          <w:p w:rsidR="009F1942" w:rsidRPr="005B2E88" w:rsidRDefault="009F1942" w:rsidP="001C3167">
            <w:pPr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suppressAutoHyphens w:val="0"/>
            </w:pPr>
            <w:r w:rsidRPr="005B2E88">
              <w:rPr>
                <w:sz w:val="22"/>
                <w:szCs w:val="22"/>
              </w:rPr>
              <w:t>Неменская Л.А. «Изобразительное искусство: искусство в жизни человека» 6 класс. Под ред. Б.М. Неменского – М.: Просвещение, 2012г.</w:t>
            </w:r>
          </w:p>
          <w:p w:rsidR="001C3167" w:rsidRPr="005B2E88" w:rsidRDefault="001C3167" w:rsidP="001C3167">
            <w:pPr>
              <w:suppressAutoHyphens w:val="0"/>
            </w:pPr>
          </w:p>
          <w:p w:rsidR="001C3167" w:rsidRPr="00B54E61" w:rsidRDefault="001C3167" w:rsidP="00B54E61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</w:rPr>
              <w:t>Питерских А.С., Гуров Г.Е. Изобразительное искусство. Дизайн и архитектура в жизни человека. 7-8кл. учебник для общеобразовательных учреждений /под ред. Б.М. Неменского, 3-е изд.– М.: Просвещение, 2012.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Музыка</w:t>
            </w: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5-7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Примерная программа основного общего образования по музыке. Сборник нормативных документов. Музыка.// Составитель Э.Д. Днепров, А.Г. Аркадьев// - М.: Дрофа, 2000.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Программа: Музыка 5-7 кл., авторы: Г.П. Сергеева, Е.Д. Критская. – М.: Просвещение, 2007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П. Сергеева, Е.Д. Критская. «Музыка». Учебник для учащихся 5 класс. – М.: Просвещение, 2009.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Г.П. Сергеева, Е.Д. Критская. «Музыка». Учебник для учащихся 6кл. – М.: Просвещение, 2011.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B54E61" w:rsidRDefault="001C3167" w:rsidP="00B54E61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Г.П. Сергеева, Е.Д. Критская. «Музыка». Учебник для учащихся 7кл. – М.: Просвещение, 2012.</w:t>
            </w:r>
          </w:p>
        </w:tc>
      </w:tr>
      <w:tr w:rsidR="001C3167" w:rsidRPr="005B2E88" w:rsidTr="0014468C">
        <w:tblPrEx>
          <w:tblLook w:val="04A0"/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Технология</w:t>
            </w: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8E0933" w:rsidRDefault="008E0933" w:rsidP="001C3167">
            <w:pPr>
              <w:spacing w:line="276" w:lineRule="auto"/>
            </w:pPr>
          </w:p>
          <w:p w:rsidR="00B54E61" w:rsidRDefault="00B54E61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5-9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A56DAA" w:rsidRDefault="00A56DAA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A56DAA" w:rsidRDefault="00A56DAA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2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lastRenderedPageBreak/>
              <w:t>Примерная программа основного общего образования по направлению «Технология. Обслуживающий труд». Сборник нормативных документов. Технология. /Сост. Э.Д. Днепров, А.Г. Аркадьев – М.: Дрофа, 2008.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A56DAA" w:rsidRDefault="00A56DAA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A56DAA" w:rsidRPr="005B2E88" w:rsidRDefault="00A56DAA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4468C" w:rsidRDefault="0014468C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B54E61" w:rsidRDefault="00B54E61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Примерная программа среднего (полного) общего образования по направлению «Технология. Обслуживающий труд». Сборник нормативных документов. Технология. /сост. Э.Д. Днепров, А.Г. Аркадьев – М.: Дрофа, 2008.</w:t>
            </w:r>
          </w:p>
          <w:p w:rsidR="001C3167" w:rsidRPr="005B2E88" w:rsidRDefault="001C3167" w:rsidP="001C3167">
            <w:pPr>
              <w:jc w:val="both"/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tabs>
                <w:tab w:val="left" w:pos="483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lastRenderedPageBreak/>
              <w:t>Технология. Обслуживающий труд. 5 класс. Учебник для уч-ся общеобразовательных учреждений. Под ред. В.Д. Симоненко. – М.: Вентана-Граф, 2011.</w:t>
            </w:r>
          </w:p>
          <w:p w:rsidR="001C3167" w:rsidRPr="005B2E88" w:rsidRDefault="001C3167" w:rsidP="001C3167">
            <w:pPr>
              <w:tabs>
                <w:tab w:val="left" w:pos="483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249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Технология. Обслуживающий труд. 6 класс. Учебник для уч-ся общеобразовательных учреждений. Под ред. В.Д. Симоненко. – М.: Вентана-Граф, 2012.</w:t>
            </w:r>
          </w:p>
          <w:p w:rsidR="008E0933" w:rsidRPr="005B2E88" w:rsidRDefault="008E0933" w:rsidP="001C3167">
            <w:pPr>
              <w:tabs>
                <w:tab w:val="left" w:pos="249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83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Технология. Обслуживающий труд. 7 класс. Учебник для уч-ся общеобразовательных учреждений. Под ред. В.Д. Симоненко. – М.: Вентана-Граф, 2012.</w:t>
            </w:r>
          </w:p>
          <w:p w:rsidR="001C3167" w:rsidRPr="005B2E88" w:rsidRDefault="001C3167" w:rsidP="001C3167">
            <w:pPr>
              <w:tabs>
                <w:tab w:val="left" w:pos="183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483"/>
              </w:tabs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Технология. 8 класс. Учебник для уч-ся общеобразовательных учреждений. Под ред. В.Д. Симоненко. – М.: Вентана-Граф, 2012.</w:t>
            </w:r>
          </w:p>
          <w:p w:rsidR="001C3167" w:rsidRPr="005B2E88" w:rsidRDefault="001C3167" w:rsidP="001C3167">
            <w:pPr>
              <w:tabs>
                <w:tab w:val="left" w:pos="483"/>
              </w:tabs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483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Технология.9 класс. Учебник для уч-ся общеобразовательных учреждений. Под ред. В.Д. Симоненко. – М.: Вентана-Граф, 2012г.</w:t>
            </w:r>
          </w:p>
          <w:p w:rsidR="001C3167" w:rsidRPr="005B2E88" w:rsidRDefault="001C3167" w:rsidP="001C3167">
            <w:pPr>
              <w:tabs>
                <w:tab w:val="left" w:pos="483"/>
              </w:tabs>
              <w:suppressAutoHyphens w:val="0"/>
              <w:rPr>
                <w:lang w:eastAsia="ru-RU"/>
              </w:rPr>
            </w:pPr>
          </w:p>
          <w:p w:rsidR="001C3167" w:rsidRPr="005B2E88" w:rsidRDefault="001C3167" w:rsidP="001C3167">
            <w:pPr>
              <w:tabs>
                <w:tab w:val="left" w:pos="183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Павлова А.А., КорзиноваЕ.И. Технология. Черчение и графика.8-9. М.: Мнемозина, 2011.</w:t>
            </w:r>
          </w:p>
          <w:p w:rsidR="004A04C3" w:rsidRDefault="004A04C3" w:rsidP="001C3167">
            <w:pPr>
              <w:suppressAutoHyphens w:val="0"/>
              <w:rPr>
                <w:lang w:eastAsia="ru-RU"/>
              </w:rPr>
            </w:pPr>
          </w:p>
          <w:p w:rsidR="001C3167" w:rsidRPr="00B54E61" w:rsidRDefault="001C3167" w:rsidP="00B54E61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Технология. Базовый уровень. 10-11 классы. Учебник для общеобразовательных учреждений. ВД Симоненко, О.П.Очинин, Н.В.Матдш. Под ред. Симоненко В.Д. –М.: Вентана-Граф, 2011.</w:t>
            </w:r>
          </w:p>
        </w:tc>
      </w:tr>
      <w:tr w:rsidR="001C3167" w:rsidRPr="005B2E88" w:rsidTr="0014468C">
        <w:tblPrEx>
          <w:tblLook w:val="04A0"/>
        </w:tblPrEx>
        <w:trPr>
          <w:trHeight w:val="528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lastRenderedPageBreak/>
              <w:t>Физическая культура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</w:p>
          <w:p w:rsidR="009F1942" w:rsidRPr="005B2E88" w:rsidRDefault="009F1942" w:rsidP="001C3167">
            <w:pPr>
              <w:spacing w:line="276" w:lineRule="auto"/>
            </w:pPr>
          </w:p>
          <w:p w:rsidR="001C3167" w:rsidRPr="005B2E88" w:rsidRDefault="001C3167" w:rsidP="001C3167">
            <w:pPr>
              <w:spacing w:line="276" w:lineRule="auto"/>
            </w:pPr>
            <w:r w:rsidRPr="005B2E88">
              <w:rPr>
                <w:bCs/>
                <w:sz w:val="22"/>
                <w:szCs w:val="22"/>
              </w:rPr>
              <w:t>Физическая культура</w:t>
            </w:r>
          </w:p>
          <w:p w:rsidR="001C3167" w:rsidRPr="005B2E88" w:rsidRDefault="001C3167" w:rsidP="001C316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5-9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D1003A" w:rsidRPr="005B2E88" w:rsidRDefault="00D1003A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center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Default="001C3167" w:rsidP="001C3167">
            <w:pPr>
              <w:jc w:val="both"/>
              <w:rPr>
                <w:bCs/>
              </w:rPr>
            </w:pPr>
          </w:p>
          <w:p w:rsidR="00D1003A" w:rsidRPr="005B2E88" w:rsidRDefault="00D1003A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1C3167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</w:t>
            </w:r>
          </w:p>
          <w:p w:rsidR="001C3167" w:rsidRPr="005B2E88" w:rsidRDefault="001C3167" w:rsidP="001C3167">
            <w:pPr>
              <w:jc w:val="both"/>
              <w:rPr>
                <w:bCs/>
              </w:rPr>
            </w:pPr>
          </w:p>
          <w:p w:rsidR="001C3167" w:rsidRPr="005B2E88" w:rsidRDefault="001C3167" w:rsidP="00B54E61">
            <w:pPr>
              <w:rPr>
                <w:bCs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физической культуре. Сборник нормативных документов – М.: Дрофа, 2008.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Комплексная программа физического воспитания учащихся 1-11 классов общеобразовательных учреждений. В.И. Лях и др. – М.: Просвещение, 2010.</w:t>
            </w:r>
          </w:p>
          <w:p w:rsidR="001C3167" w:rsidRPr="005B2E88" w:rsidRDefault="001C3167" w:rsidP="001C3167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среднего (полного) общего образования по физической культуре (Базовый уровень). Сборник нормативных документов. – М.: Дрофа, 2008.</w:t>
            </w:r>
          </w:p>
          <w:p w:rsidR="001C3167" w:rsidRPr="005B2E88" w:rsidRDefault="001C3167" w:rsidP="001C3167">
            <w:pPr>
              <w:jc w:val="both"/>
            </w:pPr>
            <w:r w:rsidRPr="005B2E88">
              <w:rPr>
                <w:sz w:val="22"/>
                <w:szCs w:val="22"/>
                <w:lang w:eastAsia="ru-RU"/>
              </w:rPr>
              <w:t>Комплексная программа физического воспитания учащихся 1-11 классов общеобразовательных учреждений. Авторы В.И. Лях и др. – М.: Просвещение, 2010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М.Я Виленский и др. «Физическая культура» в 5-7 классах. – М.: Просвещение, 2012.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 xml:space="preserve"> «Физическая культура» в 8-9 классах. Под ред. В.И. Ляха – М.: Просвещение, 2011.</w:t>
            </w: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5B2E88" w:rsidRDefault="001C3167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9F1942" w:rsidRPr="005B2E88" w:rsidRDefault="009F1942" w:rsidP="001C316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1C3167" w:rsidRPr="00B54E61" w:rsidRDefault="001C3167" w:rsidP="00B54E61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Физическая культура. Учебник для 10-11 классов. Под ред. В.И. Ляха. – М.: Просвещение, 2011.</w:t>
            </w:r>
          </w:p>
        </w:tc>
      </w:tr>
    </w:tbl>
    <w:p w:rsidR="00FF5B5E" w:rsidRDefault="00FF5B5E" w:rsidP="00FF5B5E">
      <w:pPr>
        <w:rPr>
          <w:sz w:val="22"/>
          <w:szCs w:val="22"/>
        </w:rPr>
      </w:pPr>
    </w:p>
    <w:p w:rsidR="00A56DAA" w:rsidRDefault="00A56DAA" w:rsidP="00FF5B5E">
      <w:pPr>
        <w:rPr>
          <w:sz w:val="22"/>
          <w:szCs w:val="22"/>
        </w:rPr>
      </w:pPr>
    </w:p>
    <w:p w:rsidR="00A56DAA" w:rsidRPr="005B2E88" w:rsidRDefault="00A56DAA" w:rsidP="00FF5B5E">
      <w:pPr>
        <w:rPr>
          <w:sz w:val="22"/>
          <w:szCs w:val="22"/>
        </w:rPr>
      </w:pPr>
    </w:p>
    <w:tbl>
      <w:tblPr>
        <w:tblW w:w="98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272"/>
        <w:gridCol w:w="284"/>
        <w:gridCol w:w="425"/>
        <w:gridCol w:w="142"/>
        <w:gridCol w:w="2551"/>
        <w:gridCol w:w="142"/>
        <w:gridCol w:w="2835"/>
      </w:tblGrid>
      <w:tr w:rsidR="009F1942" w:rsidRPr="005B2E88" w:rsidTr="00667BCB">
        <w:tc>
          <w:tcPr>
            <w:tcW w:w="9878" w:type="dxa"/>
            <w:gridSpan w:val="9"/>
          </w:tcPr>
          <w:p w:rsidR="009F1942" w:rsidRPr="005B2E88" w:rsidRDefault="009F1942" w:rsidP="005B2E88">
            <w:pPr>
              <w:jc w:val="center"/>
              <w:rPr>
                <w:b/>
                <w:bCs/>
              </w:rPr>
            </w:pPr>
            <w:r w:rsidRPr="005B2E88">
              <w:rPr>
                <w:b/>
                <w:bCs/>
                <w:sz w:val="22"/>
                <w:szCs w:val="22"/>
              </w:rPr>
              <w:t>Части учебного плана, формируемой участниками образовательного процесса</w:t>
            </w:r>
          </w:p>
          <w:p w:rsidR="009F1942" w:rsidRPr="005B2E88" w:rsidRDefault="009F1942" w:rsidP="005B2E88">
            <w:pPr>
              <w:jc w:val="center"/>
              <w:rPr>
                <w:b/>
                <w:bCs/>
              </w:rPr>
            </w:pPr>
            <w:r w:rsidRPr="005B2E88">
              <w:rPr>
                <w:b/>
                <w:bCs/>
                <w:sz w:val="22"/>
                <w:szCs w:val="22"/>
              </w:rPr>
              <w:t>(вариативно-индивидуальная часть: факультативы, элективные курсы)</w:t>
            </w:r>
          </w:p>
        </w:tc>
      </w:tr>
      <w:tr w:rsidR="009F1942" w:rsidRPr="005B2E88" w:rsidTr="00667BCB">
        <w:tc>
          <w:tcPr>
            <w:tcW w:w="9878" w:type="dxa"/>
            <w:gridSpan w:val="9"/>
          </w:tcPr>
          <w:p w:rsidR="009F1942" w:rsidRPr="005B2E88" w:rsidRDefault="009F1942" w:rsidP="005B2E88">
            <w:pPr>
              <w:jc w:val="center"/>
              <w:rPr>
                <w:b/>
                <w:bCs/>
              </w:rPr>
            </w:pPr>
            <w:r w:rsidRPr="005B2E88">
              <w:rPr>
                <w:b/>
                <w:bCs/>
                <w:sz w:val="22"/>
                <w:szCs w:val="22"/>
              </w:rPr>
              <w:t>Образовательная область «Филология»</w:t>
            </w:r>
          </w:p>
        </w:tc>
      </w:tr>
      <w:tr w:rsidR="009F1942" w:rsidRPr="005B2E88" w:rsidTr="00667BCB">
        <w:tc>
          <w:tcPr>
            <w:tcW w:w="3227" w:type="dxa"/>
            <w:gridSpan w:val="2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u w:val="single"/>
              </w:rPr>
            </w:pPr>
          </w:p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«Основы русской словесности»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B54E61">
            <w:r w:rsidRPr="005B2E88">
              <w:rPr>
                <w:sz w:val="22"/>
                <w:szCs w:val="22"/>
              </w:rPr>
              <w:t>Основы русской словеснос</w:t>
            </w:r>
            <w:r w:rsidR="00B54E61">
              <w:rPr>
                <w:sz w:val="22"/>
                <w:szCs w:val="22"/>
              </w:rPr>
              <w:t xml:space="preserve">ти: От слова к словесности. 5-9 </w:t>
            </w:r>
            <w:r w:rsidRPr="005B2E88">
              <w:rPr>
                <w:sz w:val="22"/>
                <w:szCs w:val="22"/>
              </w:rPr>
              <w:t>кл./Автор – Р.И. Альбеткова (в сборнике «Программно-методические материалы.</w:t>
            </w:r>
            <w:r w:rsidR="00B54E61">
              <w:rPr>
                <w:sz w:val="22"/>
                <w:szCs w:val="22"/>
              </w:rPr>
              <w:t xml:space="preserve"> </w:t>
            </w:r>
            <w:r w:rsidRPr="005B2E88">
              <w:rPr>
                <w:sz w:val="22"/>
                <w:szCs w:val="22"/>
              </w:rPr>
              <w:t>Русский язык. 5-9 кл.» – М.: Дрофа, 2004)</w:t>
            </w:r>
          </w:p>
        </w:tc>
        <w:tc>
          <w:tcPr>
            <w:tcW w:w="2835" w:type="dxa"/>
          </w:tcPr>
          <w:p w:rsidR="009F1942" w:rsidRPr="005B2E88" w:rsidRDefault="009F1942" w:rsidP="005B2E88">
            <w:r w:rsidRPr="005B2E88">
              <w:rPr>
                <w:sz w:val="22"/>
                <w:szCs w:val="22"/>
              </w:rPr>
              <w:t>Р.И. Альбеткова. «Русская словесность: От слова словесности: Учебник для 7 класса общеобр. учреждений – М.: Дрофа, 2008.</w:t>
            </w:r>
          </w:p>
        </w:tc>
      </w:tr>
      <w:tr w:rsidR="009F1942" w:rsidRPr="005B2E88" w:rsidTr="00667BCB">
        <w:tc>
          <w:tcPr>
            <w:tcW w:w="3227" w:type="dxa"/>
            <w:gridSpan w:val="2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sz w:val="22"/>
                <w:szCs w:val="22"/>
              </w:rPr>
              <w:t>«Основы русской словесности»</w:t>
            </w:r>
          </w:p>
        </w:tc>
        <w:tc>
          <w:tcPr>
            <w:tcW w:w="556" w:type="dxa"/>
            <w:gridSpan w:val="2"/>
          </w:tcPr>
          <w:p w:rsidR="009F1942" w:rsidRPr="00852FBF" w:rsidRDefault="00305CF6" w:rsidP="00852FBF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52FBF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B54E61">
            <w:r w:rsidRPr="005B2E88">
              <w:rPr>
                <w:sz w:val="22"/>
                <w:szCs w:val="22"/>
              </w:rPr>
              <w:t>Основы русской словесности: От слова к словесности. 5-9 кл./Автор – Р.И. Альбеткова (в сборнике «Программно-методические материалы. Русский язык. 5-9 кл.» – М.: Дрофа, 2004.</w:t>
            </w:r>
          </w:p>
        </w:tc>
        <w:tc>
          <w:tcPr>
            <w:tcW w:w="2835" w:type="dxa"/>
          </w:tcPr>
          <w:p w:rsidR="009F1942" w:rsidRPr="005B2E88" w:rsidRDefault="009F1942" w:rsidP="00B54E61">
            <w:r w:rsidRPr="005B2E88">
              <w:rPr>
                <w:sz w:val="22"/>
                <w:szCs w:val="22"/>
              </w:rPr>
              <w:t>Р.И. Альбеткова «Русская словесность: От слова к словесности: Учебник для 8 класса общеобр. учреждений – М.: Дрофа, 2008.</w:t>
            </w:r>
          </w:p>
        </w:tc>
      </w:tr>
      <w:tr w:rsidR="009F1942" w:rsidRPr="005B2E88" w:rsidTr="00667BCB">
        <w:tc>
          <w:tcPr>
            <w:tcW w:w="3227" w:type="dxa"/>
            <w:gridSpan w:val="2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852FBF" w:rsidP="005B2E88">
            <w:pPr>
              <w:jc w:val="both"/>
            </w:pPr>
            <w:r>
              <w:rPr>
                <w:sz w:val="22"/>
                <w:szCs w:val="22"/>
              </w:rPr>
              <w:t>«Эссе</w:t>
            </w:r>
            <w:r w:rsidR="009F1942" w:rsidRPr="005B2E88">
              <w:rPr>
                <w:sz w:val="22"/>
                <w:szCs w:val="22"/>
              </w:rPr>
              <w:t xml:space="preserve"> как жанр литературного произведения и вид творческой работы»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</w:tcPr>
          <w:p w:rsidR="009F1942" w:rsidRPr="005B2E88" w:rsidRDefault="00852FBF" w:rsidP="005B2E88">
            <w:r>
              <w:rPr>
                <w:sz w:val="22"/>
                <w:szCs w:val="22"/>
              </w:rPr>
              <w:t xml:space="preserve">Н.Л Карнаух. «Эссе </w:t>
            </w:r>
            <w:r w:rsidR="009F1942" w:rsidRPr="005B2E88">
              <w:rPr>
                <w:sz w:val="22"/>
                <w:szCs w:val="22"/>
              </w:rPr>
              <w:t xml:space="preserve"> как жанр литературного произведения и вид творческой работ» (в сборнике «Программы элективных курсов.</w:t>
            </w:r>
            <w:r w:rsidR="00B54E61">
              <w:rPr>
                <w:sz w:val="22"/>
                <w:szCs w:val="22"/>
              </w:rPr>
              <w:t xml:space="preserve"> </w:t>
            </w:r>
            <w:r w:rsidR="009F1942" w:rsidRPr="005B2E88">
              <w:rPr>
                <w:sz w:val="22"/>
                <w:szCs w:val="22"/>
              </w:rPr>
              <w:t>Литература). – М.: Дрофа, 2006.</w:t>
            </w:r>
          </w:p>
        </w:tc>
        <w:tc>
          <w:tcPr>
            <w:tcW w:w="2835" w:type="dxa"/>
          </w:tcPr>
          <w:p w:rsidR="009F1942" w:rsidRPr="005B2E88" w:rsidRDefault="00852FBF" w:rsidP="005B2E88">
            <w:r>
              <w:rPr>
                <w:sz w:val="22"/>
                <w:szCs w:val="22"/>
              </w:rPr>
              <w:t xml:space="preserve">Н.Л. Карнаух «Эссе </w:t>
            </w:r>
            <w:r w:rsidR="009F1942" w:rsidRPr="005B2E88">
              <w:rPr>
                <w:sz w:val="22"/>
                <w:szCs w:val="22"/>
              </w:rPr>
              <w:t xml:space="preserve"> как жанр литературного произведения и вид творческой работ» (в сборнике «Программы элективных курсов.</w:t>
            </w:r>
            <w:r w:rsidR="00B54E61">
              <w:rPr>
                <w:sz w:val="22"/>
                <w:szCs w:val="22"/>
              </w:rPr>
              <w:t xml:space="preserve"> </w:t>
            </w:r>
            <w:r w:rsidR="009F1942" w:rsidRPr="005B2E88">
              <w:rPr>
                <w:sz w:val="22"/>
                <w:szCs w:val="22"/>
              </w:rPr>
              <w:t>Литература). – М.: Дрофа, 2006.</w:t>
            </w:r>
          </w:p>
        </w:tc>
      </w:tr>
      <w:tr w:rsidR="009F1942" w:rsidRPr="00387A51" w:rsidTr="00667BCB">
        <w:trPr>
          <w:trHeight w:val="3948"/>
        </w:trPr>
        <w:tc>
          <w:tcPr>
            <w:tcW w:w="3227" w:type="dxa"/>
            <w:gridSpan w:val="2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lastRenderedPageBreak/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«Современная русская литература»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B54E61">
            <w:r w:rsidRPr="005B2E88">
              <w:rPr>
                <w:sz w:val="22"/>
                <w:szCs w:val="22"/>
              </w:rPr>
              <w:t>Б.А. Ланин Современная русская литература: Программа элективного курса для учащихся 10-11 классов общеобразовательных учреждений.- М.: Вентана – Граф,2007.</w:t>
            </w:r>
          </w:p>
        </w:tc>
        <w:tc>
          <w:tcPr>
            <w:tcW w:w="2835" w:type="dxa"/>
          </w:tcPr>
          <w:p w:rsidR="009F1942" w:rsidRPr="005B2E88" w:rsidRDefault="009F1942" w:rsidP="005B2E88">
            <w:pPr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Лекции по современной русской литературе.         Современная русская литература: Учебное пособие для старшеклассников / под ред.проф. Б.А.Ланина. – 2-е изд. – М.: Вентана-Граф, 2006.</w:t>
            </w:r>
          </w:p>
          <w:p w:rsidR="009F1942" w:rsidRPr="005B2E88" w:rsidRDefault="009F1942" w:rsidP="005B2E88">
            <w:pPr>
              <w:suppressAutoHyphens w:val="0"/>
              <w:spacing w:after="200" w:line="276" w:lineRule="auto"/>
              <w:rPr>
                <w:bCs/>
                <w:color w:val="000000"/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Русская литература 20 века. Очерки. Портреты. Эссе. Кн. Для учащихся 11 кл. ОУ в 2ч. / Л.А. Смирнова, </w:t>
            </w:r>
            <w:r w:rsidR="00B54E61">
              <w:rPr>
                <w:sz w:val="22"/>
                <w:szCs w:val="22"/>
                <w:lang w:eastAsia="ru-RU"/>
              </w:rPr>
              <w:t xml:space="preserve"> </w:t>
            </w:r>
            <w:r w:rsidRPr="005B2E88">
              <w:rPr>
                <w:sz w:val="22"/>
                <w:szCs w:val="22"/>
                <w:lang w:eastAsia="ru-RU"/>
              </w:rPr>
              <w:t>А.М.</w:t>
            </w:r>
            <w:r w:rsidR="00B54E61">
              <w:rPr>
                <w:sz w:val="22"/>
                <w:szCs w:val="22"/>
                <w:lang w:eastAsia="ru-RU"/>
              </w:rPr>
              <w:t xml:space="preserve"> </w:t>
            </w:r>
            <w:r w:rsidRPr="005B2E88">
              <w:rPr>
                <w:sz w:val="22"/>
                <w:szCs w:val="22"/>
                <w:lang w:eastAsia="ru-RU"/>
              </w:rPr>
              <w:t>Турков и др.; сост. Е.П. Пронина; под ред. Ф.Ф. Кузнецова. – 3-е изд. – М.: Просвещение, 1996.</w:t>
            </w:r>
          </w:p>
          <w:p w:rsidR="009F1942" w:rsidRPr="00B54E61" w:rsidRDefault="00363B18" w:rsidP="00B54E61">
            <w:pPr>
              <w:suppressAutoHyphens w:val="0"/>
              <w:spacing w:after="200" w:line="276" w:lineRule="auto"/>
              <w:rPr>
                <w:lang w:val="en-US" w:eastAsia="ru-RU"/>
              </w:rPr>
            </w:pPr>
            <w:hyperlink r:id="rId8" w:history="1">
              <w:r w:rsidR="009F1942" w:rsidRPr="005B2E88">
                <w:rPr>
                  <w:bCs/>
                  <w:color w:val="000000"/>
                  <w:sz w:val="22"/>
                  <w:szCs w:val="22"/>
                  <w:u w:val="single"/>
                  <w:lang w:val="en-US" w:eastAsia="ru-RU"/>
                </w:rPr>
                <w:t>http://lit.1september.ru/index.php</w:t>
              </w:r>
            </w:hyperlink>
            <w:r w:rsidR="009F1942" w:rsidRPr="005B2E88">
              <w:rPr>
                <w:bCs/>
                <w:color w:val="000000"/>
                <w:sz w:val="22"/>
                <w:szCs w:val="22"/>
                <w:lang w:val="en-US" w:eastAsia="ru-RU"/>
              </w:rPr>
              <w:t>.</w:t>
            </w:r>
            <w:r w:rsidR="009F1942" w:rsidRPr="005B2E88"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http://www.vavilon.ru</w:t>
            </w:r>
            <w:r w:rsidR="009F1942" w:rsidRPr="005B2E88">
              <w:rPr>
                <w:sz w:val="22"/>
                <w:szCs w:val="22"/>
                <w:lang w:val="en-US" w:eastAsia="ru-RU"/>
              </w:rPr>
              <w:t>. http://www. ruthenia.ru</w:t>
            </w:r>
          </w:p>
        </w:tc>
      </w:tr>
      <w:tr w:rsidR="009F1942" w:rsidRPr="005B2E88" w:rsidTr="00667BCB">
        <w:tc>
          <w:tcPr>
            <w:tcW w:w="3227" w:type="dxa"/>
            <w:gridSpan w:val="2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 xml:space="preserve">Элективный курс </w:t>
            </w:r>
          </w:p>
          <w:p w:rsidR="009F1942" w:rsidRPr="005B2E88" w:rsidRDefault="009F1942" w:rsidP="005B2E88">
            <w:pPr>
              <w:rPr>
                <w:bCs/>
              </w:rPr>
            </w:pPr>
          </w:p>
          <w:p w:rsidR="009F1942" w:rsidRPr="005B2E88" w:rsidRDefault="009F1942" w:rsidP="005B2E88">
            <w:pPr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«Учись писать грамотно»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 образования по русскому языку. Сборник нормативных документов. Русский язык в ОУ с русским языком обучения/сост. Э.Д. Днепров, А.Г. Аркадьев.- М.: Дрофа, 2008.</w:t>
            </w:r>
          </w:p>
        </w:tc>
        <w:tc>
          <w:tcPr>
            <w:tcW w:w="2835" w:type="dxa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А.И. Власенков, Л.М. Рыбченкова Русский язык, Грамматика. Текст. Стили речи (базовый и профильный уровень) 10-11 кл. - М.: Просвещение, 2008.</w:t>
            </w:r>
          </w:p>
        </w:tc>
      </w:tr>
      <w:tr w:rsidR="009F1942" w:rsidRPr="005B2E88" w:rsidTr="00667BCB">
        <w:tc>
          <w:tcPr>
            <w:tcW w:w="9878" w:type="dxa"/>
            <w:gridSpan w:val="9"/>
          </w:tcPr>
          <w:p w:rsidR="009F1942" w:rsidRPr="00B54E61" w:rsidRDefault="009F1942" w:rsidP="00B54E61">
            <w:pPr>
              <w:suppressAutoHyphens w:val="0"/>
              <w:jc w:val="center"/>
              <w:rPr>
                <w:b/>
                <w:bCs/>
              </w:rPr>
            </w:pPr>
            <w:r w:rsidRPr="005B2E88">
              <w:rPr>
                <w:b/>
                <w:bCs/>
                <w:sz w:val="22"/>
                <w:szCs w:val="22"/>
              </w:rPr>
              <w:t>Образовательная область «Обществознание»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«Общество и я»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</w:tc>
        <w:tc>
          <w:tcPr>
            <w:tcW w:w="556" w:type="dxa"/>
            <w:gridSpan w:val="2"/>
          </w:tcPr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А. И. Кравченко, И. С. Хромова Обществознание программа курса для 5-7 классов общеобразовательных учреждений. – М.: Русское слово, 2006.</w:t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tabs>
                <w:tab w:val="num" w:pos="720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К. Н. Поливанова, Б. И. Хасан Общество и я. 5-6 классы. – М.: Новый учебник, 2004.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«Общество и я»</w:t>
            </w:r>
          </w:p>
          <w:p w:rsidR="009F1942" w:rsidRPr="005B2E88" w:rsidRDefault="009F1942" w:rsidP="005B2E88">
            <w:pPr>
              <w:jc w:val="both"/>
              <w:rPr>
                <w:bCs/>
                <w:u w:val="single"/>
              </w:rPr>
            </w:pP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С. И. Козленко, И. В. Козленко. Обществознание. Программа курса для 6-7 классов общеобразовательных учреждений. – М.: Русское слово, 2007.</w:t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tabs>
                <w:tab w:val="num" w:pos="720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К. Н. Поливанова, Б. И. Хасан Общество и я. 5-6 классы. – М.: Новый учебник, 2004.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sz w:val="22"/>
                <w:szCs w:val="22"/>
              </w:rPr>
              <w:t>«Основы правовых знаний»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С. И. Козленко, И. В. Козленко. Обществознание. Программа курса для 6-7 классов общеобразовательных учреждений. – М.: Русское слово, 2007.</w:t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jc w:val="both"/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Учебник “Основы правовых знаний” для 7 класса О.А.Васильковской изд. «Новый учебник», 2004.</w:t>
            </w:r>
          </w:p>
        </w:tc>
      </w:tr>
      <w:tr w:rsidR="009F1942" w:rsidRPr="005B2E88" w:rsidTr="00667BCB">
        <w:trPr>
          <w:trHeight w:val="3380"/>
        </w:trPr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lastRenderedPageBreak/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«Основы правовых знаний»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8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Default="009F1942" w:rsidP="005B2E88">
            <w:pPr>
              <w:jc w:val="both"/>
              <w:rPr>
                <w:bCs/>
              </w:rPr>
            </w:pPr>
          </w:p>
          <w:p w:rsidR="00B54E61" w:rsidRPr="005B2E88" w:rsidRDefault="00B54E61" w:rsidP="005B2E88">
            <w:pPr>
              <w:jc w:val="both"/>
              <w:rPr>
                <w:bCs/>
              </w:rPr>
            </w:pPr>
          </w:p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Default="009F1942" w:rsidP="005B2E88">
            <w:pPr>
              <w:jc w:val="both"/>
              <w:rPr>
                <w:bCs/>
              </w:rPr>
            </w:pPr>
          </w:p>
          <w:p w:rsidR="00B54E61" w:rsidRPr="005B2E88" w:rsidRDefault="00B54E61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Правовое образование в школе» М.,2010.</w:t>
            </w:r>
          </w:p>
          <w:p w:rsidR="009F1942" w:rsidRPr="005B2E88" w:rsidRDefault="009F1942" w:rsidP="005B2E88">
            <w:pPr>
              <w:jc w:val="both"/>
            </w:pPr>
          </w:p>
          <w:p w:rsidR="009F1942" w:rsidRDefault="009F1942" w:rsidP="005B2E88">
            <w:pPr>
              <w:jc w:val="both"/>
            </w:pPr>
          </w:p>
          <w:p w:rsidR="00B54E61" w:rsidRDefault="00B54E61" w:rsidP="005B2E88">
            <w:pPr>
              <w:jc w:val="both"/>
            </w:pPr>
          </w:p>
          <w:p w:rsidR="00B54E61" w:rsidRPr="005B2E88" w:rsidRDefault="00B54E61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Программа основы правовых знаний. 7-11 кл. М.: Вита-Пресс, 2008 Володина С.Н., Полиевктова Н.М., Ашманина Е.М.</w:t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Учебник “Основы правовых знаний” для 8–9-х классов  (Володина С.И., Полиевктова А.М., В.В. Спасская. - М.: Вече,2008..</w:t>
            </w:r>
          </w:p>
          <w:p w:rsidR="009F1942" w:rsidRPr="00B54E61" w:rsidRDefault="009F1942" w:rsidP="00B54E6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Основы правовых знаний: В 2 кн. Учеб. Для 8–9-х класс.- М.: РФПР. Московский городской фонд поддержки школьного книгоиздания, -2010).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«Мой выбор»</w:t>
            </w:r>
          </w:p>
        </w:tc>
        <w:tc>
          <w:tcPr>
            <w:tcW w:w="556" w:type="dxa"/>
            <w:gridSpan w:val="2"/>
          </w:tcPr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Образовательная программа «Мой выбор». –М.: Ижица, 2004.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Программа основы правовых знаний. 7-11 кл. М.: Вита-Пресс, 2008 С.Н Володина, Н.М. Полиевктова, Е.М. Ашманина</w:t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tabs>
                <w:tab w:val="num" w:pos="720"/>
              </w:tabs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Мой выбор. Учебно-методическое пособие для учителей средней школы. – М.: Ижица, 2003.</w:t>
            </w:r>
          </w:p>
          <w:p w:rsidR="009F1942" w:rsidRPr="005B2E88" w:rsidRDefault="009F1942" w:rsidP="005B2E88">
            <w:pPr>
              <w:jc w:val="both"/>
            </w:pP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«Основы делового общения»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B54E61">
            <w:r w:rsidRPr="005B2E88">
              <w:rPr>
                <w:sz w:val="22"/>
                <w:szCs w:val="22"/>
              </w:rPr>
              <w:t>С.Ф. Сизикова Основы делового общения // Профильная школа. –М.: Русский журнал № 2, 2005.</w:t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Аллан Л. Язык жестов. –Москва, 2001г.</w:t>
            </w:r>
          </w:p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И.И. Зарецкая, С.Л. Чернер Деловой этикет. – Москва, 2006.</w:t>
            </w:r>
          </w:p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  <w:lang w:eastAsia="ru-RU"/>
              </w:rPr>
              <w:t>А.Я. Найн Культура делового общения. – Челябинск, 2000.</w:t>
            </w:r>
          </w:p>
        </w:tc>
      </w:tr>
      <w:tr w:rsidR="009F1942" w:rsidRPr="005B2E88" w:rsidTr="00667BCB">
        <w:tc>
          <w:tcPr>
            <w:tcW w:w="9878" w:type="dxa"/>
            <w:gridSpan w:val="9"/>
          </w:tcPr>
          <w:p w:rsidR="009F1942" w:rsidRPr="00B54E61" w:rsidRDefault="009F1942" w:rsidP="00B54E61">
            <w:pPr>
              <w:suppressAutoHyphens w:val="0"/>
              <w:jc w:val="center"/>
              <w:rPr>
                <w:bCs/>
              </w:rPr>
            </w:pPr>
            <w:r w:rsidRPr="005B2E88">
              <w:rPr>
                <w:b/>
                <w:bCs/>
                <w:sz w:val="22"/>
                <w:szCs w:val="22"/>
              </w:rPr>
              <w:t>Образовательная область «Математика»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«Удивительный мир информатики»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Рабочая программа, составленная на основе авторской программы:</w:t>
            </w:r>
          </w:p>
          <w:p w:rsidR="009F1942" w:rsidRPr="005B2E88" w:rsidRDefault="009F1942" w:rsidP="005B2E88">
            <w:pPr>
              <w:jc w:val="both"/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 xml:space="preserve">И.В.  Дмитриев Лаборатория компьютерных игр. Томск: НОУ «ВИРТ», ОЦ «Школьный университет», 2011. </w:t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Н.В Макарова. Информатика 7: учебник// Г.С. Николайчук Ю.Ф. Титова, И.В. Симонова– 2-е издание, переработанное – ЗАО Издательский дом «Питер», 2005.</w:t>
            </w:r>
          </w:p>
          <w:p w:rsidR="009F1942" w:rsidRPr="005B2E88" w:rsidRDefault="009F1942" w:rsidP="005B2E88">
            <w:pPr>
              <w:jc w:val="both"/>
            </w:pPr>
          </w:p>
        </w:tc>
      </w:tr>
      <w:tr w:rsidR="009F1942" w:rsidRPr="005B2E88" w:rsidTr="00667BCB">
        <w:trPr>
          <w:trHeight w:val="1368"/>
        </w:trPr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</w:p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«Юный дизайнер»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B54E61" w:rsidRDefault="009F1942" w:rsidP="00B54E6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Юный дизайнер: Учебная программа / Под ред. Т.Б. Корнеевой. – Томск: НОУ «ВИРТ», ОЦ «Школьный университет», 2009.</w:t>
            </w:r>
            <w:r w:rsidRPr="005B2E88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jc w:val="both"/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А.Ю. Котова. Юный дизайнер «Основы компьютерной графики. Томск: НОУ «ВИРТ», ОЦ «Школьный университет», 2009.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«Наглядная  геометрия»</w:t>
            </w:r>
          </w:p>
        </w:tc>
        <w:tc>
          <w:tcPr>
            <w:tcW w:w="556" w:type="dxa"/>
            <w:gridSpan w:val="2"/>
          </w:tcPr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vertAlign w:val="superscript"/>
              </w:rPr>
              <w:t>1</w:t>
            </w:r>
          </w:p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r w:rsidRPr="005B2E88">
              <w:rPr>
                <w:sz w:val="22"/>
                <w:szCs w:val="22"/>
              </w:rPr>
              <w:t>Примерная программа основного общего образования по математике. Программы общеобразовательных учреждений. Алгебра. 5-6 кл. Сост. Т.А. Бурмистрова.- М.: Просвещение, 2009.</w:t>
            </w:r>
          </w:p>
          <w:p w:rsidR="009F1942" w:rsidRPr="005B2E88" w:rsidRDefault="009F1942" w:rsidP="005B2E8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Н.Я. Виленкин  и др.  Математика 5 класс. Учебник для ОУ. М: - Мнемозина,  2012.</w:t>
            </w:r>
          </w:p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 xml:space="preserve"> Г.В. Дорофеев, С.Б. Суворова, Е.А.  Бунимович и др; под ред. Г.В. Дорофеева, И.Ф. Шарыгина Математика 5 класс Учебник для 5 класса общеобразовательных учреждений.-М.: </w:t>
            </w:r>
            <w:r w:rsidRPr="005B2E88">
              <w:rPr>
                <w:sz w:val="22"/>
                <w:szCs w:val="22"/>
                <w:lang w:eastAsia="ru-RU"/>
              </w:rPr>
              <w:lastRenderedPageBreak/>
              <w:t>Просвещение, 2010</w:t>
            </w:r>
          </w:p>
          <w:p w:rsidR="009F1942" w:rsidRPr="00667BCB" w:rsidRDefault="009F1942" w:rsidP="00667BCB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И.Ф. Шарыгин, Л.Н.</w:t>
            </w:r>
            <w:bookmarkStart w:id="1" w:name="YANDEX_26"/>
            <w:bookmarkEnd w:id="1"/>
            <w:r w:rsidRPr="005B2E88">
              <w:rPr>
                <w:sz w:val="22"/>
                <w:szCs w:val="22"/>
                <w:lang w:eastAsia="ru-RU"/>
              </w:rPr>
              <w:t> Ерганжиева Наглядная  </w:t>
            </w:r>
            <w:bookmarkStart w:id="2" w:name="YANDEX_27"/>
            <w:bookmarkEnd w:id="2"/>
            <w:r w:rsidRPr="005B2E88">
              <w:rPr>
                <w:sz w:val="22"/>
                <w:szCs w:val="22"/>
                <w:lang w:eastAsia="ru-RU"/>
              </w:rPr>
              <w:t> геометрия. 5-6 кл.: пособие для </w:t>
            </w:r>
            <w:bookmarkStart w:id="3" w:name="YANDEX_28"/>
            <w:bookmarkEnd w:id="3"/>
            <w:r w:rsidRPr="005B2E88">
              <w:rPr>
                <w:sz w:val="22"/>
                <w:szCs w:val="22"/>
                <w:lang w:eastAsia="ru-RU"/>
              </w:rPr>
              <w:t xml:space="preserve"> общеобразовательных учреждений.  - М.: Дрофа, 2012. 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lastRenderedPageBreak/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«Решение олимпиадных задач по математике»</w:t>
            </w:r>
          </w:p>
        </w:tc>
        <w:tc>
          <w:tcPr>
            <w:tcW w:w="556" w:type="dxa"/>
            <w:gridSpan w:val="2"/>
          </w:tcPr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r w:rsidRPr="005B2E88">
              <w:rPr>
                <w:sz w:val="22"/>
                <w:szCs w:val="22"/>
              </w:rPr>
              <w:t>Примерная программа основного общего образования по математике. Программы общеобразовательных учреждений. Алгебра. 5-6 кл. Сост. Т.А. Бурмистрова.- М.: Просвещение, 2009.</w:t>
            </w:r>
          </w:p>
          <w:p w:rsidR="009F1942" w:rsidRPr="005B2E88" w:rsidRDefault="009F1942" w:rsidP="005B2E8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Г.В. Дорофеева, И.Ф. Шарыгина «Математика 5» Учебник для 5 класса общеобразовательных учреждений /.-М.: Просвещение, 2010</w:t>
            </w:r>
          </w:p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А.В. Фарков. Математические олимпиады в школе. 5-11 класс. М.: Айрис-пресс, 2005</w:t>
            </w:r>
          </w:p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А.В. Фарков. Внеклассная работа по математике. 5-11 классы. – М.: Айрис-пресс, 2008.</w:t>
            </w:r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9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http://reshizadachu.ucoz.ru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0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http://mmmf.msu.ru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1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http://aleks-umniki.narod.ru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2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http://reshizadachu.ucoz.ru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3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http://nsportal.ru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4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http://aleks-umniki.narod.ru</w:t>
              </w:r>
            </w:hyperlink>
          </w:p>
        </w:tc>
      </w:tr>
      <w:tr w:rsidR="009F1942" w:rsidRPr="005B2E88" w:rsidTr="00667BCB">
        <w:trPr>
          <w:trHeight w:val="2179"/>
        </w:trPr>
        <w:tc>
          <w:tcPr>
            <w:tcW w:w="2943" w:type="dxa"/>
            <w:tcBorders>
              <w:bottom w:val="single" w:sz="4" w:space="0" w:color="auto"/>
            </w:tcBorders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«Наглядная  геометрия»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F1942" w:rsidRPr="005B2E88" w:rsidRDefault="009F1942" w:rsidP="005B2E88">
            <w:pPr>
              <w:rPr>
                <w:rFonts w:eastAsia="Calibri"/>
                <w:lang w:eastAsia="en-US"/>
              </w:rPr>
            </w:pPr>
            <w:r w:rsidRPr="005B2E88">
              <w:rPr>
                <w:sz w:val="22"/>
                <w:szCs w:val="22"/>
              </w:rPr>
              <w:t>Примерная программа основного общего образования по математике. Программы общеобразовательных учреждений. Алгебра. 5-6 кл. Сост. Т.А. Бурмистрова. - М.: Просвещение, 2009.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F1942" w:rsidRPr="00667BCB" w:rsidRDefault="009F1942" w:rsidP="00667BCB">
            <w:pPr>
              <w:widowControl w:val="0"/>
              <w:autoSpaceDE w:val="0"/>
              <w:autoSpaceDN w:val="0"/>
              <w:adjustRightInd w:val="0"/>
            </w:pPr>
            <w:r w:rsidRPr="005B2E88">
              <w:rPr>
                <w:sz w:val="22"/>
                <w:szCs w:val="22"/>
              </w:rPr>
              <w:t>Н.Я. Виленкин, В.И.Жохов, А.С. Чесноков, С.И. Шварцбурд Математика. 6 класс.  - М.:  Мнемозина, 2011.</w:t>
            </w:r>
            <w:r w:rsidR="00667BCB">
              <w:t xml:space="preserve"> </w:t>
            </w:r>
            <w:r w:rsidRPr="005B2E88">
              <w:rPr>
                <w:sz w:val="22"/>
                <w:szCs w:val="22"/>
                <w:lang w:eastAsia="ru-RU"/>
              </w:rPr>
              <w:t>И.Ф. Шарыгин, Л.Н. Ерганжиева. Наглядная   геометрия. 5-6 кл.: пособие для  общеобразовательных учреждений.  - М.: Дрофа, 2012.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bCs/>
                <w:u w:val="single"/>
              </w:rPr>
            </w:pPr>
            <w:r w:rsidRPr="005B2E88">
              <w:rPr>
                <w:b/>
                <w:bCs/>
                <w:sz w:val="22"/>
                <w:szCs w:val="22"/>
                <w:u w:val="single"/>
              </w:rPr>
              <w:t>Факультатив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«Решение задач повышенного уровня по геометрии»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r w:rsidRPr="005B2E88">
              <w:rPr>
                <w:sz w:val="22"/>
                <w:szCs w:val="22"/>
              </w:rPr>
              <w:t>Примерная программа основного общего образования по математике. Программы общеобразовательных учреждений. Алгебра. 7-9 кл. Сост. Т.А, Бурмистрова.- М.: Просвещение, 2009.</w:t>
            </w:r>
          </w:p>
          <w:p w:rsidR="009F1942" w:rsidRPr="005B2E88" w:rsidRDefault="009F1942" w:rsidP="005B2E88">
            <w:pPr>
              <w:jc w:val="both"/>
            </w:pP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И.Ф. Шарыгин Стандарт по математике: 500 геометрических задач: кн. для учителя. – М.: Просвещение, 2005.</w:t>
            </w:r>
          </w:p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Л.С. Атанасян, В.Ф. Бутузов, С.Б. Кадомцев Геометрия. 7-9 классы: учебник для общеобразовательных учреждений. – М.: Просвещение, 2009.</w:t>
            </w:r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5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http://www.math.ru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6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http://mmmf.msu.ru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7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http://pedsovet.su</w:t>
              </w:r>
            </w:hyperlink>
          </w:p>
          <w:p w:rsidR="009F1942" w:rsidRPr="005B2E88" w:rsidRDefault="00363B18" w:rsidP="005B2E88">
            <w:pPr>
              <w:suppressAutoHyphens w:val="0"/>
              <w:rPr>
                <w:lang w:eastAsia="ru-RU"/>
              </w:rPr>
            </w:pPr>
            <w:hyperlink r:id="rId18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http://festival.1september.ru</w:t>
              </w:r>
            </w:hyperlink>
          </w:p>
          <w:p w:rsidR="009F1942" w:rsidRPr="005B2E88" w:rsidRDefault="00363B18" w:rsidP="00667BCB">
            <w:pPr>
              <w:suppressAutoHyphens w:val="0"/>
              <w:rPr>
                <w:lang w:eastAsia="ru-RU"/>
              </w:rPr>
            </w:pPr>
            <w:hyperlink r:id="rId19" w:history="1">
              <w:r w:rsidR="009F1942" w:rsidRPr="005B2E88">
                <w:rPr>
                  <w:rStyle w:val="afc"/>
                  <w:color w:val="auto"/>
                  <w:sz w:val="22"/>
                  <w:szCs w:val="22"/>
                  <w:lang w:eastAsia="ru-RU"/>
                </w:rPr>
                <w:t>http://hghltd.yandex.net</w:t>
              </w:r>
            </w:hyperlink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 xml:space="preserve">Элективный курс </w:t>
            </w:r>
          </w:p>
          <w:p w:rsidR="009F1942" w:rsidRPr="005B2E88" w:rsidRDefault="009F1942" w:rsidP="005B2E88"/>
          <w:p w:rsidR="009F1942" w:rsidRPr="005B2E88" w:rsidRDefault="009F1942" w:rsidP="005B2E88">
            <w:pPr>
              <w:rPr>
                <w:bCs/>
              </w:rPr>
            </w:pPr>
            <w:r w:rsidRPr="005B2E88">
              <w:rPr>
                <w:sz w:val="22"/>
                <w:szCs w:val="22"/>
              </w:rPr>
              <w:t>«Решение олимпиадных задач»</w:t>
            </w:r>
          </w:p>
        </w:tc>
        <w:tc>
          <w:tcPr>
            <w:tcW w:w="556" w:type="dxa"/>
            <w:gridSpan w:val="2"/>
          </w:tcPr>
          <w:p w:rsidR="009F1942" w:rsidRPr="00305CF6" w:rsidRDefault="00305CF6" w:rsidP="005B2E88">
            <w:pPr>
              <w:jc w:val="both"/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r w:rsidRPr="005B2E88">
              <w:rPr>
                <w:sz w:val="22"/>
                <w:szCs w:val="22"/>
              </w:rPr>
              <w:t>Примерная программа основного общего образования по математике. Программы общеобразовательных учреждений. Алгебра. 7-</w:t>
            </w:r>
            <w:r w:rsidRPr="005B2E88">
              <w:rPr>
                <w:sz w:val="22"/>
                <w:szCs w:val="22"/>
              </w:rPr>
              <w:lastRenderedPageBreak/>
              <w:t>9кл. Сост. Т.А, Бурмистрова. - М.: Просвещение, 2009.</w:t>
            </w:r>
          </w:p>
          <w:p w:rsidR="009F1942" w:rsidRPr="005B2E88" w:rsidRDefault="009F1942" w:rsidP="005B2E8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</w:pPr>
            <w:r w:rsidRPr="005B2E88">
              <w:rPr>
                <w:sz w:val="22"/>
                <w:szCs w:val="22"/>
              </w:rPr>
              <w:lastRenderedPageBreak/>
              <w:t>Ю.Н. Макарычев, Н.Г. Миндюк, К.И. Нешков, С.Б. Суворова Алгебра. Учебник для 8кл.- М.: Просвещение, 2012.</w:t>
            </w:r>
          </w:p>
          <w:p w:rsidR="009F1942" w:rsidRPr="005B2E88" w:rsidRDefault="009F1942" w:rsidP="00667BCB">
            <w:pPr>
              <w:suppressAutoHyphens w:val="0"/>
            </w:pPr>
            <w:r w:rsidRPr="005B2E88">
              <w:rPr>
                <w:sz w:val="22"/>
                <w:szCs w:val="22"/>
              </w:rPr>
              <w:t xml:space="preserve">Ю.Н., Макарычев, И.Н </w:t>
            </w:r>
            <w:r w:rsidRPr="005B2E88">
              <w:rPr>
                <w:sz w:val="22"/>
                <w:szCs w:val="22"/>
              </w:rPr>
              <w:lastRenderedPageBreak/>
              <w:t>Миндюк Алгебра. Элементы статистики и теории вероятностей. 7-9 кл Учебник - М.: Просвещение, 2007.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lastRenderedPageBreak/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sz w:val="22"/>
                <w:szCs w:val="22"/>
              </w:rPr>
              <w:t xml:space="preserve">«Уравнения второй степени </w:t>
            </w:r>
            <w:r w:rsidRPr="005B2E88">
              <w:rPr>
                <w:sz w:val="22"/>
                <w:szCs w:val="22"/>
                <w:lang w:val="en-US"/>
              </w:rPr>
              <w:t>c</w:t>
            </w:r>
            <w:r w:rsidRPr="005B2E88">
              <w:rPr>
                <w:sz w:val="22"/>
                <w:szCs w:val="22"/>
              </w:rPr>
              <w:t xml:space="preserve"> параметром»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jc w:val="both"/>
            </w:pPr>
            <w:r w:rsidRPr="005B2E88">
              <w:rPr>
                <w:rFonts w:eastAsia="Calibri"/>
                <w:sz w:val="22"/>
                <w:szCs w:val="22"/>
                <w:lang w:eastAsia="en-US"/>
              </w:rPr>
              <w:t>Программа составлена на основе авторской программы</w:t>
            </w:r>
            <w:r w:rsidRPr="005B2E88">
              <w:rPr>
                <w:sz w:val="22"/>
                <w:szCs w:val="22"/>
              </w:rPr>
              <w:t xml:space="preserve"> элективных курсов для учащихся 9 классов основной школы «Уравнение второй степени с параметром». Сост. И.Н. Данкова.- М.: «5 за знания»,2011.</w:t>
            </w:r>
          </w:p>
          <w:p w:rsidR="009F1942" w:rsidRPr="005B2E88" w:rsidRDefault="009F1942" w:rsidP="005B2E88">
            <w:pPr>
              <w:jc w:val="both"/>
            </w:pP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r w:rsidRPr="005B2E88">
              <w:rPr>
                <w:sz w:val="22"/>
                <w:szCs w:val="22"/>
              </w:rPr>
              <w:t>М. Л. Галицкий, А. М. Гольдман, Л. И. Звавич Сборник задач по алгебре 8-9 классы: пособие для учащихся ОУ. – М.: Просвещение, 2012.</w:t>
            </w:r>
          </w:p>
          <w:p w:rsidR="009F1942" w:rsidRPr="005B2E88" w:rsidRDefault="009F1942" w:rsidP="005B2E88">
            <w:r w:rsidRPr="005B2E88">
              <w:rPr>
                <w:sz w:val="22"/>
                <w:szCs w:val="22"/>
              </w:rPr>
              <w:t>П. И. Горнштейн, В. Б. Полонский, М. С. Якир Задачи с параметрами. – М.: Илекса 2007</w:t>
            </w:r>
          </w:p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</w:rPr>
              <w:t>Макарычев Ю. Н и др. Алгебра. 9 класс. Учебник для ОУ. М.: Просвещение, 2011.</w:t>
            </w:r>
          </w:p>
        </w:tc>
      </w:tr>
      <w:tr w:rsidR="009F1942" w:rsidRPr="005B2E88" w:rsidTr="00667BCB">
        <w:tc>
          <w:tcPr>
            <w:tcW w:w="2943" w:type="dxa"/>
          </w:tcPr>
          <w:p w:rsidR="009F1942" w:rsidRPr="005B2E88" w:rsidRDefault="009F1942" w:rsidP="005B2E88">
            <w:pPr>
              <w:jc w:val="both"/>
              <w:rPr>
                <w:b/>
                <w:u w:val="single"/>
              </w:rPr>
            </w:pPr>
            <w:r w:rsidRPr="005B2E88">
              <w:rPr>
                <w:b/>
                <w:sz w:val="22"/>
                <w:szCs w:val="22"/>
                <w:u w:val="single"/>
              </w:rPr>
              <w:t xml:space="preserve">Элективный курс </w:t>
            </w:r>
          </w:p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 xml:space="preserve"> «Решение задач с параметром»</w:t>
            </w:r>
          </w:p>
        </w:tc>
        <w:tc>
          <w:tcPr>
            <w:tcW w:w="556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</w:tcPr>
          <w:p w:rsidR="009F1942" w:rsidRPr="005B2E88" w:rsidRDefault="009F1942" w:rsidP="005B2E88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Примерная программа основного общего</w:t>
            </w:r>
          </w:p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образования с учетом федерального компонента Госстандарта общего образования по математике</w:t>
            </w:r>
          </w:p>
          <w:p w:rsidR="009F1942" w:rsidRPr="005B2E88" w:rsidRDefault="009F1942" w:rsidP="005B2E88">
            <w:pPr>
              <w:jc w:val="both"/>
            </w:pPr>
            <w:r w:rsidRPr="005B2E88">
              <w:rPr>
                <w:sz w:val="22"/>
                <w:szCs w:val="22"/>
                <w:lang w:eastAsia="ru-RU"/>
              </w:rPr>
              <w:t>общеобразовательных учреждений. Алгебра и начала математического анализа. 10-11 класс.  Сост. Т.А. Бурмистрова – М.: Просвещение, 2011.</w:t>
            </w:r>
          </w:p>
          <w:p w:rsidR="009F1942" w:rsidRPr="005B2E88" w:rsidRDefault="009F1942" w:rsidP="005B2E88">
            <w:pPr>
              <w:jc w:val="both"/>
            </w:pPr>
          </w:p>
          <w:p w:rsidR="009F1942" w:rsidRPr="005B2E88" w:rsidRDefault="009F1942" w:rsidP="005B2E88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Н. Я. Виленкин, О. С. Ивашев-Мусатов,  С. И. Шварцбурд Алгебра и начала математического анализа. Профильный уровень. – М.: Мнемозина, 2011</w:t>
            </w:r>
          </w:p>
          <w:p w:rsidR="009F1942" w:rsidRPr="005B2E88" w:rsidRDefault="009F1942" w:rsidP="005B2E88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А. Г. Мордкович, И. М. Смирнова Математика 11 класс. – М.: Мнемозина, 2011</w:t>
            </w:r>
          </w:p>
          <w:p w:rsidR="009F1942" w:rsidRPr="005B2E88" w:rsidRDefault="009F1942" w:rsidP="00667BCB">
            <w:pPr>
              <w:suppressAutoHyphens w:val="0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П. И. Горнштейн, В. Б. Полонский, М. С. Якир Задачи с параметрами. – М.: Илекса 2007.</w:t>
            </w:r>
          </w:p>
        </w:tc>
      </w:tr>
    </w:tbl>
    <w:p w:rsidR="001C3167" w:rsidRPr="005B2E88" w:rsidRDefault="001C3167" w:rsidP="00FF5B5E">
      <w:pPr>
        <w:rPr>
          <w:sz w:val="22"/>
          <w:szCs w:val="22"/>
        </w:rPr>
      </w:pPr>
    </w:p>
    <w:p w:rsidR="0014468C" w:rsidRDefault="00DA70EC" w:rsidP="00500BEE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Вывод:</w:t>
      </w:r>
      <w:r w:rsidR="00CE34BD">
        <w:rPr>
          <w:sz w:val="22"/>
          <w:szCs w:val="22"/>
        </w:rPr>
        <w:t xml:space="preserve"> </w:t>
      </w:r>
      <w:r w:rsidR="00C9163B" w:rsidRPr="005B2E88">
        <w:rPr>
          <w:sz w:val="22"/>
          <w:szCs w:val="22"/>
        </w:rPr>
        <w:t xml:space="preserve">учебно-методическое обеспечение образовательного процесса соответствует требованиям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год, утвержденных приказом Министерства образования и науки Российской Федерации </w:t>
      </w:r>
      <w:r w:rsidR="00CE34BD">
        <w:rPr>
          <w:sz w:val="22"/>
          <w:szCs w:val="22"/>
        </w:rPr>
        <w:t xml:space="preserve">от 27 декабря 2011 года № </w:t>
      </w:r>
      <w:r w:rsidR="00500BEE" w:rsidRPr="005B2E88">
        <w:rPr>
          <w:sz w:val="22"/>
          <w:szCs w:val="22"/>
        </w:rPr>
        <w:t>2885.</w:t>
      </w:r>
    </w:p>
    <w:p w:rsidR="00D1003A" w:rsidRDefault="00D1003A" w:rsidP="00500BEE">
      <w:pPr>
        <w:ind w:firstLine="708"/>
        <w:jc w:val="both"/>
        <w:rPr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E57D24" w:rsidRDefault="00E57D24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</w:p>
    <w:p w:rsidR="00CE34BD" w:rsidRPr="00CE34BD" w:rsidRDefault="00DA70EC" w:rsidP="00CE34BD">
      <w:pPr>
        <w:suppressAutoHyphens w:val="0"/>
        <w:spacing w:after="200" w:line="276" w:lineRule="auto"/>
        <w:rPr>
          <w:b/>
          <w:bCs/>
          <w:sz w:val="22"/>
          <w:szCs w:val="22"/>
        </w:rPr>
      </w:pPr>
      <w:r w:rsidRPr="005B2E88">
        <w:rPr>
          <w:b/>
          <w:bCs/>
          <w:sz w:val="22"/>
          <w:szCs w:val="22"/>
        </w:rPr>
        <w:lastRenderedPageBreak/>
        <w:t xml:space="preserve"> Результаты освоения аккреди</w:t>
      </w:r>
      <w:r w:rsidR="00CE34BD">
        <w:rPr>
          <w:b/>
          <w:bCs/>
          <w:sz w:val="22"/>
          <w:szCs w:val="22"/>
        </w:rPr>
        <w:t>туемых образовательных программ</w:t>
      </w:r>
    </w:p>
    <w:p w:rsidR="00DA70EC" w:rsidRPr="005B2E88" w:rsidRDefault="00DA70EC" w:rsidP="00DA70EC">
      <w:pPr>
        <w:ind w:firstLine="708"/>
        <w:rPr>
          <w:sz w:val="22"/>
          <w:szCs w:val="22"/>
        </w:rPr>
      </w:pPr>
      <w:r w:rsidRPr="005B2E88">
        <w:rPr>
          <w:sz w:val="22"/>
          <w:szCs w:val="22"/>
        </w:rPr>
        <w:t>3.1. Результаты итоговой аттестации выпускников начальной школы за последние три года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1"/>
        <w:gridCol w:w="567"/>
        <w:gridCol w:w="850"/>
        <w:gridCol w:w="567"/>
        <w:gridCol w:w="59"/>
        <w:gridCol w:w="792"/>
        <w:gridCol w:w="567"/>
        <w:gridCol w:w="862"/>
        <w:gridCol w:w="555"/>
        <w:gridCol w:w="674"/>
        <w:gridCol w:w="744"/>
        <w:gridCol w:w="484"/>
        <w:gridCol w:w="933"/>
      </w:tblGrid>
      <w:tr w:rsidR="00FC5603" w:rsidRPr="005B2E88" w:rsidTr="008A118A">
        <w:trPr>
          <w:cantSplit/>
        </w:trPr>
        <w:tc>
          <w:tcPr>
            <w:tcW w:w="1560" w:type="dxa"/>
            <w:vMerge w:val="restart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Показатель</w:t>
            </w:r>
          </w:p>
        </w:tc>
        <w:tc>
          <w:tcPr>
            <w:tcW w:w="8505" w:type="dxa"/>
            <w:gridSpan w:val="13"/>
          </w:tcPr>
          <w:p w:rsidR="00FC5603" w:rsidRPr="005B2E88" w:rsidRDefault="00CE34BD" w:rsidP="00FC5603">
            <w:pPr>
              <w:jc w:val="center"/>
            </w:pPr>
            <w:r>
              <w:rPr>
                <w:sz w:val="22"/>
                <w:szCs w:val="22"/>
              </w:rPr>
              <w:t>Кол-во выпускников 4 классов</w:t>
            </w:r>
            <w:r w:rsidR="00FC5603" w:rsidRPr="005B2E88">
              <w:rPr>
                <w:sz w:val="22"/>
                <w:szCs w:val="22"/>
              </w:rPr>
              <w:t xml:space="preserve"> в</w:t>
            </w:r>
          </w:p>
        </w:tc>
      </w:tr>
      <w:tr w:rsidR="00FC5603" w:rsidRPr="005B2E88" w:rsidTr="008A118A">
        <w:trPr>
          <w:cantSplit/>
        </w:trPr>
        <w:tc>
          <w:tcPr>
            <w:tcW w:w="1560" w:type="dxa"/>
            <w:vMerge/>
          </w:tcPr>
          <w:p w:rsidR="00FC5603" w:rsidRPr="005B2E88" w:rsidRDefault="00FC5603" w:rsidP="00FC5603"/>
        </w:tc>
        <w:tc>
          <w:tcPr>
            <w:tcW w:w="2835" w:type="dxa"/>
            <w:gridSpan w:val="4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2009-2010 уч. году</w:t>
            </w:r>
          </w:p>
        </w:tc>
        <w:tc>
          <w:tcPr>
            <w:tcW w:w="2835" w:type="dxa"/>
            <w:gridSpan w:val="5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2010-2011 уч. году</w:t>
            </w:r>
          </w:p>
        </w:tc>
        <w:tc>
          <w:tcPr>
            <w:tcW w:w="2835" w:type="dxa"/>
            <w:gridSpan w:val="4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2011-2012 уч. году</w:t>
            </w:r>
          </w:p>
        </w:tc>
      </w:tr>
      <w:tr w:rsidR="00FC5603" w:rsidRPr="005B2E88" w:rsidTr="008A118A">
        <w:trPr>
          <w:cantSplit/>
        </w:trPr>
        <w:tc>
          <w:tcPr>
            <w:tcW w:w="1560" w:type="dxa"/>
            <w:vMerge/>
          </w:tcPr>
          <w:p w:rsidR="00FC5603" w:rsidRPr="005B2E88" w:rsidRDefault="00FC5603" w:rsidP="00FC5603"/>
        </w:tc>
        <w:tc>
          <w:tcPr>
            <w:tcW w:w="1418" w:type="dxa"/>
            <w:gridSpan w:val="2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Освоивших образовательную программу начального общего образования</w:t>
            </w:r>
          </w:p>
        </w:tc>
        <w:tc>
          <w:tcPr>
            <w:tcW w:w="1417" w:type="dxa"/>
            <w:gridSpan w:val="2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Освоивших образовательную программу начального общего образования на «4» и «5»</w:t>
            </w:r>
          </w:p>
        </w:tc>
        <w:tc>
          <w:tcPr>
            <w:tcW w:w="1418" w:type="dxa"/>
            <w:gridSpan w:val="3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Освоивших образовательную программу начального общего образования</w:t>
            </w:r>
          </w:p>
        </w:tc>
        <w:tc>
          <w:tcPr>
            <w:tcW w:w="1417" w:type="dxa"/>
            <w:gridSpan w:val="2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Освоивших образовательную программу начального общего образования на «4» и «5»</w:t>
            </w:r>
          </w:p>
        </w:tc>
        <w:tc>
          <w:tcPr>
            <w:tcW w:w="1418" w:type="dxa"/>
            <w:gridSpan w:val="2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Освоивших образовательную программу начального общего образования</w:t>
            </w:r>
          </w:p>
        </w:tc>
        <w:tc>
          <w:tcPr>
            <w:tcW w:w="1417" w:type="dxa"/>
            <w:gridSpan w:val="2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Освоивших образовательную программу начального общего образования на «4» и «5»</w:t>
            </w:r>
          </w:p>
        </w:tc>
      </w:tr>
      <w:tr w:rsidR="008A118A" w:rsidRPr="005B2E88" w:rsidTr="008A118A">
        <w:tc>
          <w:tcPr>
            <w:tcW w:w="1560" w:type="dxa"/>
            <w:vMerge/>
          </w:tcPr>
          <w:p w:rsidR="00FC5603" w:rsidRPr="005B2E88" w:rsidRDefault="00FC5603" w:rsidP="00FC5603"/>
        </w:tc>
        <w:tc>
          <w:tcPr>
            <w:tcW w:w="851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626" w:type="dxa"/>
            <w:gridSpan w:val="2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792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62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555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674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44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484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933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%</w:t>
            </w:r>
          </w:p>
        </w:tc>
      </w:tr>
      <w:tr w:rsidR="008A118A" w:rsidRPr="005B2E88" w:rsidTr="008A118A">
        <w:tc>
          <w:tcPr>
            <w:tcW w:w="1560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Всего выпускников,</w:t>
            </w:r>
          </w:p>
        </w:tc>
        <w:tc>
          <w:tcPr>
            <w:tcW w:w="851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626" w:type="dxa"/>
            <w:gridSpan w:val="2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50</w:t>
            </w:r>
          </w:p>
        </w:tc>
        <w:tc>
          <w:tcPr>
            <w:tcW w:w="79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86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555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55</w:t>
            </w:r>
          </w:p>
        </w:tc>
        <w:tc>
          <w:tcPr>
            <w:tcW w:w="67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48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30</w:t>
            </w:r>
          </w:p>
        </w:tc>
        <w:tc>
          <w:tcPr>
            <w:tcW w:w="933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60</w:t>
            </w:r>
          </w:p>
        </w:tc>
      </w:tr>
      <w:tr w:rsidR="008A118A" w:rsidRPr="005B2E88" w:rsidTr="008A118A">
        <w:tc>
          <w:tcPr>
            <w:tcW w:w="1560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в т.ч.</w:t>
            </w:r>
          </w:p>
          <w:p w:rsidR="00FC5603" w:rsidRPr="005B2E88" w:rsidRDefault="00FC5603" w:rsidP="00FC5603">
            <w:r w:rsidRPr="005B2E88">
              <w:rPr>
                <w:sz w:val="22"/>
                <w:szCs w:val="22"/>
              </w:rPr>
              <w:t>выпускников общеобразовательных классов</w:t>
            </w:r>
          </w:p>
        </w:tc>
        <w:tc>
          <w:tcPr>
            <w:tcW w:w="851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626" w:type="dxa"/>
            <w:gridSpan w:val="2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50</w:t>
            </w:r>
          </w:p>
        </w:tc>
        <w:tc>
          <w:tcPr>
            <w:tcW w:w="79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86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555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55</w:t>
            </w:r>
          </w:p>
        </w:tc>
        <w:tc>
          <w:tcPr>
            <w:tcW w:w="67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50</w:t>
            </w:r>
          </w:p>
        </w:tc>
        <w:tc>
          <w:tcPr>
            <w:tcW w:w="74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48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30</w:t>
            </w:r>
          </w:p>
        </w:tc>
        <w:tc>
          <w:tcPr>
            <w:tcW w:w="933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60</w:t>
            </w:r>
          </w:p>
        </w:tc>
      </w:tr>
      <w:tr w:rsidR="008A118A" w:rsidRPr="005B2E88" w:rsidTr="008A118A">
        <w:tc>
          <w:tcPr>
            <w:tcW w:w="1560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выпускников классов с углубленным изучением предметов</w:t>
            </w:r>
          </w:p>
        </w:tc>
        <w:tc>
          <w:tcPr>
            <w:tcW w:w="851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gridSpan w:val="2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8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8A118A" w:rsidRPr="005B2E88" w:rsidTr="008A118A">
        <w:tc>
          <w:tcPr>
            <w:tcW w:w="1560" w:type="dxa"/>
          </w:tcPr>
          <w:p w:rsidR="00FC5603" w:rsidRPr="005B2E88" w:rsidRDefault="00FC5603" w:rsidP="00FC5603">
            <w:r w:rsidRPr="005B2E88">
              <w:rPr>
                <w:sz w:val="22"/>
                <w:szCs w:val="22"/>
              </w:rPr>
              <w:t>выпускников специальных (коррекционных) классов (____ вида)</w:t>
            </w:r>
          </w:p>
        </w:tc>
        <w:tc>
          <w:tcPr>
            <w:tcW w:w="851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26" w:type="dxa"/>
            <w:gridSpan w:val="2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84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FC5603" w:rsidRPr="005B2E88" w:rsidRDefault="00FC5603" w:rsidP="00FC5603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</w:tr>
    </w:tbl>
    <w:p w:rsidR="00FC5603" w:rsidRPr="005B2E88" w:rsidRDefault="00FC5603" w:rsidP="00FC5603">
      <w:pPr>
        <w:rPr>
          <w:sz w:val="22"/>
          <w:szCs w:val="22"/>
        </w:rPr>
      </w:pPr>
    </w:p>
    <w:p w:rsidR="004A04C3" w:rsidRDefault="004A04C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8E0933" w:rsidRDefault="008E0933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DA70EC">
      <w:pPr>
        <w:ind w:firstLine="708"/>
        <w:rPr>
          <w:sz w:val="22"/>
          <w:szCs w:val="22"/>
        </w:rPr>
      </w:pPr>
    </w:p>
    <w:p w:rsidR="00CE34BD" w:rsidRDefault="00CE34BD" w:rsidP="00E57D24">
      <w:pPr>
        <w:rPr>
          <w:sz w:val="22"/>
          <w:szCs w:val="22"/>
        </w:rPr>
      </w:pPr>
    </w:p>
    <w:p w:rsidR="00FC5603" w:rsidRPr="005B2E88" w:rsidRDefault="00B84C08" w:rsidP="00DA70EC">
      <w:pPr>
        <w:ind w:firstLine="708"/>
        <w:rPr>
          <w:sz w:val="22"/>
          <w:szCs w:val="22"/>
        </w:rPr>
      </w:pPr>
      <w:r w:rsidRPr="005B2E88">
        <w:rPr>
          <w:sz w:val="22"/>
          <w:szCs w:val="22"/>
        </w:rPr>
        <w:t>3.2. Результаты итоговой аттестации выпускников основной школы за последние три года</w:t>
      </w:r>
    </w:p>
    <w:p w:rsidR="00DA70EC" w:rsidRPr="005B2E88" w:rsidRDefault="00DA70EC" w:rsidP="00DA70EC">
      <w:pPr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1"/>
        <w:gridCol w:w="567"/>
        <w:gridCol w:w="850"/>
        <w:gridCol w:w="567"/>
        <w:gridCol w:w="851"/>
        <w:gridCol w:w="567"/>
        <w:gridCol w:w="708"/>
        <w:gridCol w:w="709"/>
        <w:gridCol w:w="709"/>
        <w:gridCol w:w="674"/>
        <w:gridCol w:w="638"/>
        <w:gridCol w:w="672"/>
      </w:tblGrid>
      <w:tr w:rsidR="00B84C08" w:rsidRPr="005B2E88" w:rsidTr="005B2E88">
        <w:trPr>
          <w:cantSplit/>
        </w:trPr>
        <w:tc>
          <w:tcPr>
            <w:tcW w:w="1560" w:type="dxa"/>
            <w:vMerge w:val="restart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sz w:val="22"/>
                <w:szCs w:val="22"/>
              </w:rPr>
              <w:t>Показатель</w:t>
            </w:r>
          </w:p>
        </w:tc>
        <w:tc>
          <w:tcPr>
            <w:tcW w:w="8363" w:type="dxa"/>
            <w:gridSpan w:val="12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sz w:val="22"/>
                <w:szCs w:val="22"/>
              </w:rPr>
              <w:t>Кол-во выпускников 9  классов  в</w:t>
            </w:r>
          </w:p>
        </w:tc>
      </w:tr>
      <w:tr w:rsidR="00B84C08" w:rsidRPr="005B2E88" w:rsidTr="00A56DAA">
        <w:trPr>
          <w:cantSplit/>
        </w:trPr>
        <w:tc>
          <w:tcPr>
            <w:tcW w:w="1560" w:type="dxa"/>
            <w:vMerge/>
          </w:tcPr>
          <w:p w:rsidR="00B84C08" w:rsidRPr="005B2E88" w:rsidRDefault="00B84C08" w:rsidP="00B84C08"/>
        </w:tc>
        <w:tc>
          <w:tcPr>
            <w:tcW w:w="2835" w:type="dxa"/>
            <w:gridSpan w:val="4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sz w:val="22"/>
                <w:szCs w:val="22"/>
              </w:rPr>
              <w:t>2008__-2009__ уч. году</w:t>
            </w:r>
          </w:p>
        </w:tc>
        <w:tc>
          <w:tcPr>
            <w:tcW w:w="2835" w:type="dxa"/>
            <w:gridSpan w:val="4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sz w:val="22"/>
                <w:szCs w:val="22"/>
              </w:rPr>
              <w:t>2010__-2011__ уч. году</w:t>
            </w:r>
          </w:p>
        </w:tc>
        <w:tc>
          <w:tcPr>
            <w:tcW w:w="2693" w:type="dxa"/>
            <w:gridSpan w:val="4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sz w:val="22"/>
                <w:szCs w:val="22"/>
              </w:rPr>
              <w:t>2011__-2012__ уч. году</w:t>
            </w:r>
          </w:p>
        </w:tc>
      </w:tr>
      <w:tr w:rsidR="00B84C08" w:rsidRPr="005B2E88" w:rsidTr="00A56DAA">
        <w:trPr>
          <w:cantSplit/>
        </w:trPr>
        <w:tc>
          <w:tcPr>
            <w:tcW w:w="1560" w:type="dxa"/>
            <w:vMerge/>
          </w:tcPr>
          <w:p w:rsidR="00B84C08" w:rsidRPr="005B2E88" w:rsidRDefault="00B84C08" w:rsidP="00B84C08"/>
        </w:tc>
        <w:tc>
          <w:tcPr>
            <w:tcW w:w="1418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основного общего образования</w:t>
            </w:r>
          </w:p>
        </w:tc>
        <w:tc>
          <w:tcPr>
            <w:tcW w:w="1417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основного общего образования на «4» и «5»</w:t>
            </w:r>
          </w:p>
        </w:tc>
        <w:tc>
          <w:tcPr>
            <w:tcW w:w="1418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основного общего образования</w:t>
            </w:r>
          </w:p>
        </w:tc>
        <w:tc>
          <w:tcPr>
            <w:tcW w:w="1417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основного общего образования на «4» и «5»</w:t>
            </w:r>
          </w:p>
        </w:tc>
        <w:tc>
          <w:tcPr>
            <w:tcW w:w="1383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основного общего образования</w:t>
            </w:r>
          </w:p>
        </w:tc>
        <w:tc>
          <w:tcPr>
            <w:tcW w:w="1310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основного общего образования на «4» и «5»</w:t>
            </w:r>
          </w:p>
        </w:tc>
      </w:tr>
      <w:tr w:rsidR="00B84C08" w:rsidRPr="005B2E88" w:rsidTr="00A56DAA">
        <w:tc>
          <w:tcPr>
            <w:tcW w:w="1560" w:type="dxa"/>
            <w:vMerge/>
          </w:tcPr>
          <w:p w:rsidR="00B84C08" w:rsidRPr="005B2E88" w:rsidRDefault="00B84C08" w:rsidP="00B84C08"/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674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672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</w:tr>
      <w:tr w:rsidR="00B84C08" w:rsidRPr="005B2E88" w:rsidTr="00A56DAA">
        <w:trPr>
          <w:trHeight w:val="466"/>
        </w:trPr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Всего выпускников,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98%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23%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29%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674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97,3%</w:t>
            </w:r>
          </w:p>
        </w:tc>
        <w:tc>
          <w:tcPr>
            <w:tcW w:w="63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</w:t>
            </w:r>
          </w:p>
        </w:tc>
        <w:tc>
          <w:tcPr>
            <w:tcW w:w="672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27%</w:t>
            </w:r>
          </w:p>
        </w:tc>
      </w:tr>
      <w:tr w:rsidR="00B84C08" w:rsidRPr="005B2E88" w:rsidTr="00A56DAA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 т</w:t>
            </w:r>
            <w:r w:rsidR="008828CC" w:rsidRPr="005B2E88">
              <w:rPr>
                <w:sz w:val="22"/>
                <w:szCs w:val="22"/>
              </w:rPr>
              <w:t>ом числе</w:t>
            </w:r>
          </w:p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выпускников общеобразовательных классов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98%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23%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29%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674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97,3%</w:t>
            </w:r>
          </w:p>
        </w:tc>
        <w:tc>
          <w:tcPr>
            <w:tcW w:w="63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</w:t>
            </w:r>
          </w:p>
        </w:tc>
        <w:tc>
          <w:tcPr>
            <w:tcW w:w="672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27%</w:t>
            </w:r>
          </w:p>
        </w:tc>
      </w:tr>
      <w:tr w:rsidR="00B84C08" w:rsidRPr="005B2E88" w:rsidTr="00A56DAA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выпускников классов с углубленным изучением предметов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A56DAA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выпускников классов с профильным изучением предметов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---</w:t>
            </w:r>
          </w:p>
        </w:tc>
      </w:tr>
      <w:tr w:rsidR="00B84C08" w:rsidRPr="005B2E88" w:rsidTr="00A56DAA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выпускников специальных (коррекционных) классов (____ вида)</w:t>
            </w:r>
          </w:p>
        </w:tc>
        <w:tc>
          <w:tcPr>
            <w:tcW w:w="851" w:type="dxa"/>
          </w:tcPr>
          <w:p w:rsidR="00B84C08" w:rsidRPr="005B2E88" w:rsidRDefault="00B84C08" w:rsidP="00B84C08"/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3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</w:tr>
    </w:tbl>
    <w:p w:rsidR="00305CF6" w:rsidRDefault="00305CF6" w:rsidP="004A04C3">
      <w:pPr>
        <w:pStyle w:val="210"/>
        <w:rPr>
          <w:sz w:val="22"/>
          <w:szCs w:val="22"/>
        </w:rPr>
      </w:pPr>
    </w:p>
    <w:p w:rsidR="00305CF6" w:rsidRDefault="00305CF6" w:rsidP="00DA70EC">
      <w:pPr>
        <w:pStyle w:val="210"/>
        <w:ind w:firstLine="708"/>
        <w:rPr>
          <w:sz w:val="22"/>
          <w:szCs w:val="22"/>
        </w:rPr>
      </w:pPr>
    </w:p>
    <w:p w:rsidR="00305CF6" w:rsidRDefault="00305CF6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4A04C3" w:rsidRDefault="004A04C3" w:rsidP="00DA70EC">
      <w:pPr>
        <w:pStyle w:val="210"/>
        <w:ind w:firstLine="708"/>
        <w:rPr>
          <w:sz w:val="22"/>
          <w:szCs w:val="22"/>
        </w:rPr>
      </w:pPr>
    </w:p>
    <w:p w:rsidR="00DA70EC" w:rsidRPr="005B2E88" w:rsidRDefault="00DA70EC" w:rsidP="00DA70EC">
      <w:pPr>
        <w:pStyle w:val="210"/>
        <w:ind w:firstLine="708"/>
        <w:rPr>
          <w:sz w:val="22"/>
          <w:szCs w:val="22"/>
        </w:rPr>
      </w:pPr>
      <w:r w:rsidRPr="005B2E88">
        <w:rPr>
          <w:sz w:val="22"/>
          <w:szCs w:val="22"/>
        </w:rPr>
        <w:t>3.3. Результаты итоговой аттестации выпускников средней (полной) школы за последние три года:</w:t>
      </w:r>
      <w:r w:rsidR="00305CF6">
        <w:rPr>
          <w:sz w:val="22"/>
          <w:szCs w:val="22"/>
        </w:rPr>
        <w:t>*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851"/>
        <w:gridCol w:w="709"/>
        <w:gridCol w:w="708"/>
        <w:gridCol w:w="709"/>
        <w:gridCol w:w="851"/>
        <w:gridCol w:w="850"/>
        <w:gridCol w:w="709"/>
        <w:gridCol w:w="567"/>
        <w:gridCol w:w="425"/>
        <w:gridCol w:w="496"/>
        <w:gridCol w:w="496"/>
      </w:tblGrid>
      <w:tr w:rsidR="00B84C08" w:rsidRPr="005B2E88" w:rsidTr="005B2E88">
        <w:trPr>
          <w:cantSplit/>
        </w:trPr>
        <w:tc>
          <w:tcPr>
            <w:tcW w:w="1560" w:type="dxa"/>
            <w:vMerge w:val="restart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sz w:val="22"/>
                <w:szCs w:val="22"/>
              </w:rPr>
              <w:t>Показатель</w:t>
            </w:r>
          </w:p>
        </w:tc>
        <w:tc>
          <w:tcPr>
            <w:tcW w:w="8221" w:type="dxa"/>
            <w:gridSpan w:val="12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sz w:val="22"/>
                <w:szCs w:val="22"/>
              </w:rPr>
              <w:t>Кол-во выпускников 11  классов  в</w:t>
            </w:r>
          </w:p>
        </w:tc>
      </w:tr>
      <w:tr w:rsidR="00B84C08" w:rsidRPr="005B2E88" w:rsidTr="005B2E88">
        <w:trPr>
          <w:cantSplit/>
        </w:trPr>
        <w:tc>
          <w:tcPr>
            <w:tcW w:w="1560" w:type="dxa"/>
            <w:vMerge/>
          </w:tcPr>
          <w:p w:rsidR="00B84C08" w:rsidRPr="005B2E88" w:rsidRDefault="00B84C08" w:rsidP="00B84C08"/>
        </w:tc>
        <w:tc>
          <w:tcPr>
            <w:tcW w:w="3118" w:type="dxa"/>
            <w:gridSpan w:val="4"/>
          </w:tcPr>
          <w:p w:rsidR="00B84C08" w:rsidRPr="005B2E88" w:rsidRDefault="008828CC" w:rsidP="008828CC">
            <w:pPr>
              <w:jc w:val="center"/>
            </w:pPr>
            <w:r w:rsidRPr="005B2E88">
              <w:rPr>
                <w:sz w:val="22"/>
                <w:szCs w:val="22"/>
              </w:rPr>
              <w:t>2009-</w:t>
            </w:r>
            <w:r w:rsidR="00B84C08" w:rsidRPr="005B2E88">
              <w:rPr>
                <w:sz w:val="22"/>
                <w:szCs w:val="22"/>
              </w:rPr>
              <w:t>-2010 уч. году</w:t>
            </w:r>
          </w:p>
        </w:tc>
        <w:tc>
          <w:tcPr>
            <w:tcW w:w="3119" w:type="dxa"/>
            <w:gridSpan w:val="4"/>
          </w:tcPr>
          <w:p w:rsidR="00B84C08" w:rsidRPr="005B2E88" w:rsidRDefault="008828CC" w:rsidP="008828CC">
            <w:pPr>
              <w:jc w:val="center"/>
            </w:pPr>
            <w:r w:rsidRPr="005B2E88">
              <w:rPr>
                <w:sz w:val="22"/>
                <w:szCs w:val="22"/>
              </w:rPr>
              <w:t>2010--</w:t>
            </w:r>
            <w:r w:rsidR="00B84C08" w:rsidRPr="005B2E88">
              <w:rPr>
                <w:sz w:val="22"/>
                <w:szCs w:val="22"/>
              </w:rPr>
              <w:t>2011 уч. году</w:t>
            </w:r>
          </w:p>
        </w:tc>
        <w:tc>
          <w:tcPr>
            <w:tcW w:w="1984" w:type="dxa"/>
            <w:gridSpan w:val="4"/>
          </w:tcPr>
          <w:p w:rsidR="00B84C08" w:rsidRPr="005B2E88" w:rsidRDefault="008828CC" w:rsidP="008828CC">
            <w:pPr>
              <w:jc w:val="center"/>
            </w:pPr>
            <w:r w:rsidRPr="005B2E88">
              <w:rPr>
                <w:sz w:val="22"/>
                <w:szCs w:val="22"/>
              </w:rPr>
              <w:t>2011--20</w:t>
            </w:r>
            <w:r w:rsidR="00B84C08" w:rsidRPr="005B2E88">
              <w:rPr>
                <w:sz w:val="22"/>
                <w:szCs w:val="22"/>
              </w:rPr>
              <w:t>12 уч. году</w:t>
            </w:r>
          </w:p>
        </w:tc>
      </w:tr>
      <w:tr w:rsidR="00B84C08" w:rsidRPr="005B2E88" w:rsidTr="005B2E88">
        <w:trPr>
          <w:cantSplit/>
        </w:trPr>
        <w:tc>
          <w:tcPr>
            <w:tcW w:w="1560" w:type="dxa"/>
            <w:vMerge/>
          </w:tcPr>
          <w:p w:rsidR="00B84C08" w:rsidRPr="005B2E88" w:rsidRDefault="00B84C08" w:rsidP="00B84C08"/>
        </w:tc>
        <w:tc>
          <w:tcPr>
            <w:tcW w:w="1701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среднего (полного) общего образования</w:t>
            </w:r>
          </w:p>
        </w:tc>
        <w:tc>
          <w:tcPr>
            <w:tcW w:w="1417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среднего (полного) общего образования на «4» и «5»</w:t>
            </w:r>
          </w:p>
        </w:tc>
        <w:tc>
          <w:tcPr>
            <w:tcW w:w="1560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среднего (полного) общего образования</w:t>
            </w:r>
          </w:p>
        </w:tc>
        <w:tc>
          <w:tcPr>
            <w:tcW w:w="1559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среднего (полного) общего образования на «4» и «5»</w:t>
            </w:r>
          </w:p>
        </w:tc>
        <w:tc>
          <w:tcPr>
            <w:tcW w:w="992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среднего (полного) общего образования</w:t>
            </w:r>
          </w:p>
        </w:tc>
        <w:tc>
          <w:tcPr>
            <w:tcW w:w="992" w:type="dxa"/>
            <w:gridSpan w:val="2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Освоивших образовательную программу среднего (полного) общего образования на «4» и «5»</w:t>
            </w:r>
          </w:p>
        </w:tc>
      </w:tr>
      <w:tr w:rsidR="001379AD" w:rsidRPr="005B2E88" w:rsidTr="005B2E88">
        <w:tc>
          <w:tcPr>
            <w:tcW w:w="1560" w:type="dxa"/>
            <w:vMerge/>
          </w:tcPr>
          <w:p w:rsidR="00B84C08" w:rsidRPr="005B2E88" w:rsidRDefault="00B84C08" w:rsidP="00B84C08"/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425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%</w:t>
            </w:r>
          </w:p>
        </w:tc>
      </w:tr>
      <w:tr w:rsidR="001379AD" w:rsidRPr="005B2E88" w:rsidTr="005B2E88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Всего выпускников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14%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</w:tr>
      <w:tr w:rsidR="001379AD" w:rsidRPr="005B2E88" w:rsidTr="005B2E88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 т</w:t>
            </w:r>
            <w:r w:rsidR="008828CC" w:rsidRPr="005B2E88">
              <w:rPr>
                <w:sz w:val="22"/>
                <w:szCs w:val="22"/>
              </w:rPr>
              <w:t>ом числе</w:t>
            </w:r>
          </w:p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выпускников общеобразовательных классов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14%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15,3%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15,3%</w:t>
            </w:r>
          </w:p>
        </w:tc>
        <w:tc>
          <w:tcPr>
            <w:tcW w:w="567" w:type="dxa"/>
          </w:tcPr>
          <w:p w:rsidR="00B84C08" w:rsidRPr="005B2E88" w:rsidRDefault="008828CC" w:rsidP="00B84C08">
            <w:r w:rsidRPr="005B2E88">
              <w:rPr>
                <w:sz w:val="22"/>
                <w:szCs w:val="22"/>
              </w:rPr>
              <w:t>---</w:t>
            </w:r>
          </w:p>
        </w:tc>
        <w:tc>
          <w:tcPr>
            <w:tcW w:w="425" w:type="dxa"/>
          </w:tcPr>
          <w:p w:rsidR="00B84C08" w:rsidRPr="005B2E88" w:rsidRDefault="008828CC" w:rsidP="00B84C08">
            <w:r w:rsidRPr="005B2E88">
              <w:rPr>
                <w:sz w:val="22"/>
                <w:szCs w:val="22"/>
              </w:rPr>
              <w:t>--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_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_</w:t>
            </w:r>
          </w:p>
        </w:tc>
      </w:tr>
      <w:tr w:rsidR="001379AD" w:rsidRPr="005B2E88" w:rsidTr="005B2E88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выпускников классов с углубленным изучением предметов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</w:tr>
      <w:tr w:rsidR="001379AD" w:rsidRPr="005B2E88" w:rsidTr="005B2E88">
        <w:tc>
          <w:tcPr>
            <w:tcW w:w="156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выпускников классов с профильным изучением предметов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B84C08" w:rsidRPr="005B2E88" w:rsidRDefault="00B84C08" w:rsidP="00B84C08">
            <w:r w:rsidRPr="005B2E88">
              <w:rPr>
                <w:sz w:val="22"/>
                <w:szCs w:val="22"/>
              </w:rPr>
              <w:t>-</w:t>
            </w:r>
          </w:p>
        </w:tc>
      </w:tr>
    </w:tbl>
    <w:p w:rsidR="008828CC" w:rsidRPr="005B2E88" w:rsidRDefault="008828CC" w:rsidP="008828CC">
      <w:pPr>
        <w:pStyle w:val="210"/>
        <w:ind w:left="720"/>
        <w:rPr>
          <w:sz w:val="22"/>
          <w:szCs w:val="22"/>
        </w:rPr>
      </w:pPr>
    </w:p>
    <w:p w:rsidR="00B84C08" w:rsidRPr="005B2E88" w:rsidRDefault="00CE34BD" w:rsidP="008828CC">
      <w:pPr>
        <w:pStyle w:val="21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* В </w:t>
      </w:r>
      <w:r w:rsidR="008828CC" w:rsidRPr="005B2E88">
        <w:rPr>
          <w:sz w:val="22"/>
          <w:szCs w:val="22"/>
        </w:rPr>
        <w:t>2</w:t>
      </w:r>
      <w:r>
        <w:rPr>
          <w:sz w:val="22"/>
          <w:szCs w:val="22"/>
        </w:rPr>
        <w:t xml:space="preserve">011/2012 уч. году 11 класса </w:t>
      </w:r>
      <w:r w:rsidR="008828CC" w:rsidRPr="005B2E88">
        <w:rPr>
          <w:sz w:val="22"/>
          <w:szCs w:val="22"/>
        </w:rPr>
        <w:t>не было.</w:t>
      </w:r>
    </w:p>
    <w:p w:rsidR="00DA70EC" w:rsidRDefault="00DA70EC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Default="00CE34BD" w:rsidP="00DA70EC">
      <w:pPr>
        <w:ind w:firstLine="720"/>
        <w:jc w:val="both"/>
        <w:rPr>
          <w:sz w:val="22"/>
          <w:szCs w:val="22"/>
        </w:rPr>
      </w:pPr>
    </w:p>
    <w:p w:rsidR="00CE34BD" w:rsidRPr="005B2E88" w:rsidRDefault="00CE34BD" w:rsidP="00DA70EC">
      <w:pPr>
        <w:ind w:firstLine="720"/>
        <w:jc w:val="both"/>
        <w:rPr>
          <w:sz w:val="22"/>
          <w:szCs w:val="22"/>
        </w:rPr>
      </w:pPr>
    </w:p>
    <w:p w:rsidR="00B84C08" w:rsidRPr="005B2E88" w:rsidRDefault="00DA70EC" w:rsidP="00DA70EC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3.4. Результаты государственной (итоговой) аттестации учащихся, окончивших 9 классов и проходив</w:t>
      </w:r>
      <w:r w:rsidR="00CE34BD">
        <w:rPr>
          <w:sz w:val="22"/>
          <w:szCs w:val="22"/>
        </w:rPr>
        <w:t xml:space="preserve">ших государственную (итоговую) </w:t>
      </w:r>
      <w:r w:rsidRPr="005B2E88">
        <w:rPr>
          <w:sz w:val="22"/>
          <w:szCs w:val="22"/>
        </w:rPr>
        <w:t>аттестацию в новой форме:</w:t>
      </w:r>
    </w:p>
    <w:tbl>
      <w:tblPr>
        <w:tblpPr w:leftFromText="180" w:rightFromText="180" w:vertAnchor="text" w:horzAnchor="margin" w:tblpXSpec="center" w:tblpY="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384"/>
        <w:gridCol w:w="993"/>
        <w:gridCol w:w="850"/>
        <w:gridCol w:w="709"/>
        <w:gridCol w:w="709"/>
        <w:gridCol w:w="708"/>
        <w:gridCol w:w="993"/>
        <w:gridCol w:w="850"/>
        <w:gridCol w:w="709"/>
        <w:gridCol w:w="850"/>
        <w:gridCol w:w="709"/>
      </w:tblGrid>
      <w:tr w:rsidR="008A118A" w:rsidRPr="005B2E88" w:rsidTr="008A11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№ пп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Всего выпускников 9 класса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Сдавали ГИА-9 по предмету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Минимальное количество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Кол-во участников ГИА-9, получивших положительные оценки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Кол-во участников ГИА-9, получивших оценку «4» и «5»</w:t>
            </w:r>
          </w:p>
        </w:tc>
      </w:tr>
      <w:tr w:rsidR="008A118A" w:rsidRPr="005B2E88" w:rsidTr="008A118A">
        <w:tc>
          <w:tcPr>
            <w:tcW w:w="425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1384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993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в %</w:t>
            </w:r>
          </w:p>
        </w:tc>
        <w:tc>
          <w:tcPr>
            <w:tcW w:w="709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708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993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%</w:t>
            </w:r>
          </w:p>
        </w:tc>
      </w:tr>
      <w:tr w:rsidR="008A118A" w:rsidRPr="005B2E88" w:rsidTr="008A118A">
        <w:tc>
          <w:tcPr>
            <w:tcW w:w="425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Алгебра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95%</w:t>
            </w:r>
          </w:p>
        </w:tc>
        <w:tc>
          <w:tcPr>
            <w:tcW w:w="709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34.2%</w:t>
            </w:r>
          </w:p>
        </w:tc>
      </w:tr>
      <w:tr w:rsidR="008A118A" w:rsidRPr="005B2E88" w:rsidTr="008A118A">
        <w:tc>
          <w:tcPr>
            <w:tcW w:w="425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95%</w:t>
            </w:r>
          </w:p>
        </w:tc>
        <w:tc>
          <w:tcPr>
            <w:tcW w:w="709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64%</w:t>
            </w:r>
          </w:p>
        </w:tc>
      </w:tr>
      <w:tr w:rsidR="008A118A" w:rsidRPr="005B2E88" w:rsidTr="008A118A">
        <w:tc>
          <w:tcPr>
            <w:tcW w:w="425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Биология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2,8%</w:t>
            </w:r>
          </w:p>
        </w:tc>
        <w:tc>
          <w:tcPr>
            <w:tcW w:w="709" w:type="dxa"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70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2,8%</w:t>
            </w:r>
          </w:p>
        </w:tc>
      </w:tr>
      <w:tr w:rsidR="008A118A" w:rsidRPr="005B2E88" w:rsidTr="008A118A">
        <w:tc>
          <w:tcPr>
            <w:tcW w:w="425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Общество</w:t>
            </w:r>
          </w:p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знание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51,4%</w:t>
            </w:r>
          </w:p>
        </w:tc>
        <w:tc>
          <w:tcPr>
            <w:tcW w:w="709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78%</w:t>
            </w:r>
          </w:p>
        </w:tc>
      </w:tr>
      <w:tr w:rsidR="008A118A" w:rsidRPr="005B2E88" w:rsidTr="008A118A">
        <w:tc>
          <w:tcPr>
            <w:tcW w:w="425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2,8%</w:t>
            </w:r>
          </w:p>
        </w:tc>
        <w:tc>
          <w:tcPr>
            <w:tcW w:w="709" w:type="dxa"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70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8A118A" w:rsidRPr="005B2E88" w:rsidTr="008A118A">
        <w:tc>
          <w:tcPr>
            <w:tcW w:w="425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Химия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2,8%</w:t>
            </w:r>
          </w:p>
        </w:tc>
        <w:tc>
          <w:tcPr>
            <w:tcW w:w="709" w:type="dxa"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70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2,8%</w:t>
            </w:r>
          </w:p>
        </w:tc>
      </w:tr>
      <w:tr w:rsidR="008A118A" w:rsidRPr="005B2E88" w:rsidTr="008A118A">
        <w:tc>
          <w:tcPr>
            <w:tcW w:w="425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5,7%</w:t>
            </w:r>
          </w:p>
        </w:tc>
        <w:tc>
          <w:tcPr>
            <w:tcW w:w="709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48</w:t>
            </w:r>
          </w:p>
          <w:p w:rsidR="008A118A" w:rsidRPr="005B2E88" w:rsidRDefault="008A118A" w:rsidP="008A118A">
            <w:pPr>
              <w:jc w:val="both"/>
            </w:pPr>
          </w:p>
        </w:tc>
        <w:tc>
          <w:tcPr>
            <w:tcW w:w="99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2,8%</w:t>
            </w:r>
          </w:p>
        </w:tc>
      </w:tr>
    </w:tbl>
    <w:p w:rsidR="0048516D" w:rsidRPr="005B2E88" w:rsidRDefault="0048516D" w:rsidP="00CE34BD">
      <w:pPr>
        <w:jc w:val="both"/>
        <w:rPr>
          <w:sz w:val="22"/>
          <w:szCs w:val="22"/>
        </w:rPr>
      </w:pPr>
    </w:p>
    <w:p w:rsidR="00DA70EC" w:rsidRPr="005B2E88" w:rsidRDefault="00500BEE" w:rsidP="00DA70EC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3</w:t>
      </w:r>
      <w:r w:rsidR="00DA70EC" w:rsidRPr="005B2E88">
        <w:rPr>
          <w:sz w:val="22"/>
          <w:szCs w:val="22"/>
        </w:rPr>
        <w:t xml:space="preserve">.5. Результаты Единого государственного экзамена за последние три года: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511"/>
        <w:gridCol w:w="760"/>
        <w:gridCol w:w="283"/>
        <w:gridCol w:w="80"/>
        <w:gridCol w:w="346"/>
        <w:gridCol w:w="141"/>
        <w:gridCol w:w="709"/>
        <w:gridCol w:w="567"/>
        <w:gridCol w:w="284"/>
        <w:gridCol w:w="601"/>
        <w:gridCol w:w="249"/>
        <w:gridCol w:w="727"/>
        <w:gridCol w:w="407"/>
        <w:gridCol w:w="394"/>
        <w:gridCol w:w="457"/>
        <w:gridCol w:w="425"/>
        <w:gridCol w:w="283"/>
        <w:gridCol w:w="567"/>
        <w:gridCol w:w="709"/>
      </w:tblGrid>
      <w:tr w:rsidR="00B84C08" w:rsidRPr="005B2E88" w:rsidTr="008A118A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№ пп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Всего выпускников 11 класса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Сдавали ЕГЭ по предмету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 xml:space="preserve">Минимальное количество баллов по 11 классам образовательного учреждения 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 xml:space="preserve">Максимальное количество баллов по 11 классам образовательного учреждения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 xml:space="preserve">Средний тестовый балл по 11 классам образовательного учреждения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Кол-во участников ЕГЭ с результатом ЕГЭ ниже уровня минимального количества баллов, установленного Рособрнадзором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 xml:space="preserve">Кол-во участников ЕГЭ с результатом ЕГЭ 85 и более баллов </w:t>
            </w:r>
          </w:p>
        </w:tc>
      </w:tr>
      <w:tr w:rsidR="00B84C08" w:rsidRPr="005B2E88" w:rsidTr="008A118A">
        <w:tc>
          <w:tcPr>
            <w:tcW w:w="389" w:type="dxa"/>
            <w:vMerge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1511" w:type="dxa"/>
            <w:vMerge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в %</w:t>
            </w:r>
          </w:p>
        </w:tc>
        <w:tc>
          <w:tcPr>
            <w:tcW w:w="851" w:type="dxa"/>
            <w:gridSpan w:val="2"/>
            <w:vMerge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850" w:type="dxa"/>
            <w:gridSpan w:val="2"/>
            <w:vMerge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%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8791" w:type="dxa"/>
            <w:gridSpan w:val="18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b/>
                <w:sz w:val="22"/>
                <w:szCs w:val="22"/>
              </w:rPr>
              <w:t>2009-2010г</w:t>
            </w:r>
            <w:r w:rsidRPr="005B2E8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58,48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Математика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40,45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Физика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41%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51,56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73%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История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0,9%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Биология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14%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47,33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CE34BD" w:rsidP="00CE34BD"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Литература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0,4%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География</w:t>
            </w:r>
          </w:p>
        </w:tc>
        <w:tc>
          <w:tcPr>
            <w:tcW w:w="760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0,4%</w:t>
            </w:r>
          </w:p>
        </w:tc>
        <w:tc>
          <w:tcPr>
            <w:tcW w:w="851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9500" w:type="dxa"/>
            <w:gridSpan w:val="19"/>
          </w:tcPr>
          <w:p w:rsidR="00B84C08" w:rsidRPr="005B2E88" w:rsidRDefault="00B84C08" w:rsidP="00B84C08">
            <w:pPr>
              <w:jc w:val="center"/>
            </w:pPr>
            <w:r w:rsidRPr="005B2E88">
              <w:rPr>
                <w:b/>
                <w:sz w:val="22"/>
                <w:szCs w:val="22"/>
              </w:rPr>
              <w:t>2010-2011г.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44</w:t>
            </w:r>
          </w:p>
        </w:tc>
        <w:tc>
          <w:tcPr>
            <w:tcW w:w="885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76</w:t>
            </w:r>
          </w:p>
        </w:tc>
        <w:tc>
          <w:tcPr>
            <w:tcW w:w="976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57,04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636DF1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Математика</w:t>
            </w:r>
          </w:p>
        </w:tc>
        <w:tc>
          <w:tcPr>
            <w:tcW w:w="1043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24</w:t>
            </w:r>
          </w:p>
        </w:tc>
        <w:tc>
          <w:tcPr>
            <w:tcW w:w="885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976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44,69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Физика</w:t>
            </w:r>
          </w:p>
        </w:tc>
        <w:tc>
          <w:tcPr>
            <w:tcW w:w="1043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16%</w:t>
            </w:r>
          </w:p>
        </w:tc>
        <w:tc>
          <w:tcPr>
            <w:tcW w:w="567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41</w:t>
            </w:r>
          </w:p>
        </w:tc>
        <w:tc>
          <w:tcPr>
            <w:tcW w:w="885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59</w:t>
            </w:r>
          </w:p>
        </w:tc>
        <w:tc>
          <w:tcPr>
            <w:tcW w:w="976" w:type="dxa"/>
            <w:gridSpan w:val="2"/>
          </w:tcPr>
          <w:p w:rsidR="00B84C08" w:rsidRPr="005B2E88" w:rsidRDefault="00B84C08" w:rsidP="00B84C08">
            <w:pPr>
              <w:jc w:val="both"/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43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73%</w:t>
            </w:r>
          </w:p>
        </w:tc>
        <w:tc>
          <w:tcPr>
            <w:tcW w:w="567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47</w:t>
            </w:r>
          </w:p>
        </w:tc>
        <w:tc>
          <w:tcPr>
            <w:tcW w:w="885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80</w:t>
            </w:r>
          </w:p>
        </w:tc>
        <w:tc>
          <w:tcPr>
            <w:tcW w:w="976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56,2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История</w:t>
            </w:r>
          </w:p>
        </w:tc>
        <w:tc>
          <w:tcPr>
            <w:tcW w:w="1043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8%</w:t>
            </w:r>
          </w:p>
        </w:tc>
        <w:tc>
          <w:tcPr>
            <w:tcW w:w="567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47</w:t>
            </w:r>
          </w:p>
        </w:tc>
        <w:tc>
          <w:tcPr>
            <w:tcW w:w="885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976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58.2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Биология</w:t>
            </w:r>
          </w:p>
        </w:tc>
        <w:tc>
          <w:tcPr>
            <w:tcW w:w="1043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15%</w:t>
            </w:r>
          </w:p>
        </w:tc>
        <w:tc>
          <w:tcPr>
            <w:tcW w:w="567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46</w:t>
            </w:r>
          </w:p>
        </w:tc>
        <w:tc>
          <w:tcPr>
            <w:tcW w:w="885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976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57,75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  <w:tr w:rsidR="00B84C08" w:rsidRPr="005B2E88" w:rsidTr="008A118A">
        <w:tc>
          <w:tcPr>
            <w:tcW w:w="389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Химия</w:t>
            </w:r>
          </w:p>
        </w:tc>
        <w:tc>
          <w:tcPr>
            <w:tcW w:w="1043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11%</w:t>
            </w:r>
          </w:p>
        </w:tc>
        <w:tc>
          <w:tcPr>
            <w:tcW w:w="567" w:type="dxa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37</w:t>
            </w:r>
          </w:p>
        </w:tc>
        <w:tc>
          <w:tcPr>
            <w:tcW w:w="885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72</w:t>
            </w:r>
          </w:p>
        </w:tc>
        <w:tc>
          <w:tcPr>
            <w:tcW w:w="976" w:type="dxa"/>
            <w:gridSpan w:val="2"/>
          </w:tcPr>
          <w:p w:rsidR="00B84C08" w:rsidRPr="005B2E88" w:rsidRDefault="00B84C08" w:rsidP="00B84C08">
            <w:pPr>
              <w:jc w:val="both"/>
            </w:pPr>
            <w:r w:rsidRPr="005B2E88">
              <w:rPr>
                <w:sz w:val="22"/>
                <w:szCs w:val="22"/>
              </w:rPr>
              <w:t>51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4C08" w:rsidRPr="005B2E88" w:rsidRDefault="007726D9" w:rsidP="00B84C08">
            <w:pPr>
              <w:jc w:val="both"/>
            </w:pPr>
            <w:r w:rsidRPr="005B2E88">
              <w:rPr>
                <w:sz w:val="22"/>
                <w:szCs w:val="22"/>
              </w:rPr>
              <w:t>-</w:t>
            </w:r>
          </w:p>
        </w:tc>
      </w:tr>
    </w:tbl>
    <w:p w:rsidR="00DA70EC" w:rsidRPr="005B2E88" w:rsidRDefault="00DA70EC" w:rsidP="00DA70EC">
      <w:pPr>
        <w:ind w:firstLine="720"/>
        <w:jc w:val="both"/>
        <w:rPr>
          <w:sz w:val="22"/>
          <w:szCs w:val="22"/>
        </w:rPr>
      </w:pPr>
    </w:p>
    <w:p w:rsidR="00DA70EC" w:rsidRPr="005B2E88" w:rsidRDefault="00DA70EC" w:rsidP="00DA70EC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3.6. Награждение золотой и серебряной медалями “За особые успехи в учении”: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A70EC" w:rsidRPr="005B2E88" w:rsidTr="008A118A">
        <w:tc>
          <w:tcPr>
            <w:tcW w:w="4926" w:type="dxa"/>
            <w:gridSpan w:val="6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Золотыми</w:t>
            </w:r>
          </w:p>
        </w:tc>
        <w:tc>
          <w:tcPr>
            <w:tcW w:w="4926" w:type="dxa"/>
            <w:gridSpan w:val="6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Серебряными</w:t>
            </w:r>
          </w:p>
        </w:tc>
      </w:tr>
      <w:tr w:rsidR="00DA70EC" w:rsidRPr="005B2E88" w:rsidTr="008A118A">
        <w:tc>
          <w:tcPr>
            <w:tcW w:w="1642" w:type="dxa"/>
            <w:gridSpan w:val="2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20__ г.</w:t>
            </w:r>
          </w:p>
        </w:tc>
        <w:tc>
          <w:tcPr>
            <w:tcW w:w="1642" w:type="dxa"/>
            <w:gridSpan w:val="2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20__ г.</w:t>
            </w:r>
          </w:p>
        </w:tc>
        <w:tc>
          <w:tcPr>
            <w:tcW w:w="1642" w:type="dxa"/>
            <w:gridSpan w:val="2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20__ г.</w:t>
            </w:r>
          </w:p>
        </w:tc>
        <w:tc>
          <w:tcPr>
            <w:tcW w:w="1642" w:type="dxa"/>
            <w:gridSpan w:val="2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20__ г.</w:t>
            </w:r>
          </w:p>
        </w:tc>
        <w:tc>
          <w:tcPr>
            <w:tcW w:w="1642" w:type="dxa"/>
            <w:gridSpan w:val="2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20__ г.</w:t>
            </w:r>
          </w:p>
        </w:tc>
        <w:tc>
          <w:tcPr>
            <w:tcW w:w="1642" w:type="dxa"/>
            <w:gridSpan w:val="2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20__ г.</w:t>
            </w:r>
          </w:p>
        </w:tc>
      </w:tr>
      <w:tr w:rsidR="00DA70EC" w:rsidRPr="005B2E88" w:rsidTr="008A118A"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</w:tr>
      <w:tr w:rsidR="00DA70EC" w:rsidRPr="005B2E88" w:rsidTr="008A118A"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  <w:tc>
          <w:tcPr>
            <w:tcW w:w="821" w:type="dxa"/>
          </w:tcPr>
          <w:p w:rsidR="00DA70EC" w:rsidRPr="005B2E88" w:rsidRDefault="00DA70EC" w:rsidP="00116CF6">
            <w:pPr>
              <w:jc w:val="center"/>
            </w:pPr>
          </w:p>
        </w:tc>
      </w:tr>
    </w:tbl>
    <w:p w:rsidR="00E57D24" w:rsidRDefault="00E57D24" w:rsidP="00E57D24">
      <w:pPr>
        <w:rPr>
          <w:sz w:val="22"/>
          <w:szCs w:val="22"/>
        </w:rPr>
      </w:pPr>
    </w:p>
    <w:p w:rsidR="00305CF6" w:rsidRPr="005B2E88" w:rsidRDefault="00E57D24" w:rsidP="00E57D24">
      <w:pPr>
        <w:rPr>
          <w:sz w:val="22"/>
          <w:szCs w:val="22"/>
        </w:rPr>
      </w:pPr>
      <w:r w:rsidRPr="005B2E88">
        <w:rPr>
          <w:sz w:val="22"/>
          <w:szCs w:val="22"/>
        </w:rPr>
        <w:t>3.7. Количество учащихся, оставшихся на повторное обучение за последние 3 года:</w:t>
      </w:r>
    </w:p>
    <w:tbl>
      <w:tblPr>
        <w:tblpPr w:leftFromText="180" w:rightFromText="180" w:vertAnchor="text" w:horzAnchor="margin" w:tblpY="144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417"/>
        <w:gridCol w:w="1418"/>
        <w:gridCol w:w="1417"/>
        <w:gridCol w:w="1418"/>
        <w:gridCol w:w="1417"/>
        <w:gridCol w:w="1418"/>
      </w:tblGrid>
      <w:tr w:rsidR="008A118A" w:rsidRPr="005B2E88" w:rsidTr="008A118A">
        <w:trPr>
          <w:cantSplit/>
        </w:trPr>
        <w:tc>
          <w:tcPr>
            <w:tcW w:w="1384" w:type="dxa"/>
            <w:vMerge w:val="restart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 xml:space="preserve">По </w:t>
            </w:r>
          </w:p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 xml:space="preserve">итогам </w:t>
            </w:r>
          </w:p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года</w:t>
            </w:r>
          </w:p>
        </w:tc>
        <w:tc>
          <w:tcPr>
            <w:tcW w:w="8505" w:type="dxa"/>
            <w:gridSpan w:val="6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Оставлено на повторное обучение</w:t>
            </w:r>
          </w:p>
        </w:tc>
      </w:tr>
      <w:tr w:rsidR="008A118A" w:rsidRPr="005B2E88" w:rsidTr="008A118A">
        <w:trPr>
          <w:cantSplit/>
        </w:trPr>
        <w:tc>
          <w:tcPr>
            <w:tcW w:w="1384" w:type="dxa"/>
            <w:vMerge/>
          </w:tcPr>
          <w:p w:rsidR="008A118A" w:rsidRPr="005B2E88" w:rsidRDefault="008A118A" w:rsidP="008A118A">
            <w:pPr>
              <w:jc w:val="center"/>
            </w:pPr>
          </w:p>
        </w:tc>
        <w:tc>
          <w:tcPr>
            <w:tcW w:w="4252" w:type="dxa"/>
            <w:gridSpan w:val="3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1-4 кл.</w:t>
            </w:r>
          </w:p>
        </w:tc>
        <w:tc>
          <w:tcPr>
            <w:tcW w:w="4253" w:type="dxa"/>
            <w:gridSpan w:val="3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5-9 кл.</w:t>
            </w:r>
          </w:p>
        </w:tc>
      </w:tr>
      <w:tr w:rsidR="008A118A" w:rsidRPr="005B2E88" w:rsidTr="008A118A">
        <w:trPr>
          <w:cantSplit/>
        </w:trPr>
        <w:tc>
          <w:tcPr>
            <w:tcW w:w="1384" w:type="dxa"/>
            <w:vMerge/>
            <w:tcBorders>
              <w:bottom w:val="single" w:sz="6" w:space="0" w:color="auto"/>
            </w:tcBorders>
          </w:tcPr>
          <w:p w:rsidR="008A118A" w:rsidRPr="005B2E88" w:rsidRDefault="008A118A" w:rsidP="008A118A">
            <w:pPr>
              <w:jc w:val="center"/>
            </w:pP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в т.ч. в 4 кл.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 xml:space="preserve">в т.ч.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5B2E88">
                <w:rPr>
                  <w:sz w:val="22"/>
                  <w:szCs w:val="22"/>
                </w:rPr>
                <w:t>в 9</w:t>
              </w:r>
            </w:smartTag>
            <w:r w:rsidRPr="005B2E88">
              <w:rPr>
                <w:sz w:val="22"/>
                <w:szCs w:val="22"/>
              </w:rPr>
              <w:t>кл.</w:t>
            </w:r>
          </w:p>
        </w:tc>
      </w:tr>
      <w:tr w:rsidR="008A118A" w:rsidRPr="005B2E88" w:rsidTr="008A118A">
        <w:tc>
          <w:tcPr>
            <w:tcW w:w="1384" w:type="dxa"/>
            <w:tcBorders>
              <w:top w:val="nil"/>
            </w:tcBorders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7</w:t>
            </w:r>
          </w:p>
        </w:tc>
      </w:tr>
      <w:tr w:rsidR="008A118A" w:rsidRPr="005B2E88" w:rsidTr="008A118A">
        <w:tc>
          <w:tcPr>
            <w:tcW w:w="1384" w:type="dxa"/>
            <w:tcBorders>
              <w:top w:val="nil"/>
            </w:tcBorders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2009 -2010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2.2%</w:t>
            </w:r>
          </w:p>
        </w:tc>
        <w:tc>
          <w:tcPr>
            <w:tcW w:w="1418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-</w:t>
            </w:r>
          </w:p>
        </w:tc>
      </w:tr>
      <w:tr w:rsidR="008A118A" w:rsidRPr="005B2E88" w:rsidTr="008A118A">
        <w:tc>
          <w:tcPr>
            <w:tcW w:w="1384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2010-2011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2,1;</w:t>
            </w:r>
          </w:p>
        </w:tc>
        <w:tc>
          <w:tcPr>
            <w:tcW w:w="1418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-</w:t>
            </w:r>
          </w:p>
        </w:tc>
      </w:tr>
      <w:tr w:rsidR="008A118A" w:rsidRPr="005B2E88" w:rsidTr="008A118A">
        <w:tc>
          <w:tcPr>
            <w:tcW w:w="1384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2011-2012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8A118A" w:rsidRPr="005B2E88" w:rsidRDefault="008A118A" w:rsidP="008A118A">
            <w:r w:rsidRPr="005B2E88">
              <w:rPr>
                <w:sz w:val="22"/>
                <w:szCs w:val="22"/>
              </w:rPr>
              <w:t>1</w:t>
            </w:r>
          </w:p>
        </w:tc>
      </w:tr>
    </w:tbl>
    <w:p w:rsidR="00495CEA" w:rsidRPr="005B2E88" w:rsidRDefault="00495CEA" w:rsidP="00500BEE">
      <w:pPr>
        <w:pStyle w:val="210"/>
        <w:rPr>
          <w:iCs/>
          <w:sz w:val="22"/>
          <w:szCs w:val="22"/>
        </w:rPr>
      </w:pPr>
    </w:p>
    <w:p w:rsidR="00474883" w:rsidRPr="005B2E88" w:rsidRDefault="00474883" w:rsidP="00474883">
      <w:pPr>
        <w:pStyle w:val="210"/>
        <w:ind w:firstLine="708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 xml:space="preserve">3.8. Результаты тестирования, проводимого самим образовательным учреждением в период подготовки к государственной аккредитации. </w:t>
      </w:r>
    </w:p>
    <w:p w:rsidR="00474883" w:rsidRPr="005B2E88" w:rsidRDefault="00474883" w:rsidP="00474883">
      <w:pPr>
        <w:pStyle w:val="21"/>
        <w:spacing w:after="0" w:line="240" w:lineRule="auto"/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В общеобразовательном учреждении обучающиеся с ограниченными возможностями здоровья не принимают участие в тестировании. </w:t>
      </w:r>
    </w:p>
    <w:p w:rsidR="00780E6B" w:rsidRPr="005B2E88" w:rsidRDefault="00780E6B" w:rsidP="00474883">
      <w:pPr>
        <w:pStyle w:val="21"/>
        <w:spacing w:after="0" w:line="240" w:lineRule="auto"/>
        <w:ind w:firstLine="708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"/>
        <w:gridCol w:w="1843"/>
        <w:gridCol w:w="992"/>
        <w:gridCol w:w="1276"/>
        <w:gridCol w:w="1134"/>
        <w:gridCol w:w="1701"/>
        <w:gridCol w:w="1559"/>
      </w:tblGrid>
      <w:tr w:rsidR="00474883" w:rsidRPr="005B2E88" w:rsidTr="008A118A">
        <w:trPr>
          <w:cantSplit/>
        </w:trPr>
        <w:tc>
          <w:tcPr>
            <w:tcW w:w="534" w:type="dxa"/>
            <w:vMerge w:val="restart"/>
          </w:tcPr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>№</w:t>
            </w:r>
          </w:p>
        </w:tc>
        <w:tc>
          <w:tcPr>
            <w:tcW w:w="708" w:type="dxa"/>
            <w:vMerge w:val="restart"/>
          </w:tcPr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268" w:type="dxa"/>
            <w:gridSpan w:val="2"/>
          </w:tcPr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134" w:type="dxa"/>
            <w:vMerge w:val="restart"/>
          </w:tcPr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701" w:type="dxa"/>
            <w:vMerge w:val="restart"/>
          </w:tcPr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 xml:space="preserve">Абсолютная успеваемость </w:t>
            </w:r>
          </w:p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>(в %)</w:t>
            </w:r>
          </w:p>
        </w:tc>
        <w:tc>
          <w:tcPr>
            <w:tcW w:w="1559" w:type="dxa"/>
            <w:vMerge w:val="restart"/>
          </w:tcPr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 xml:space="preserve">Качественная успеваемость </w:t>
            </w:r>
          </w:p>
          <w:p w:rsidR="00474883" w:rsidRPr="005B2E88" w:rsidRDefault="00474883" w:rsidP="00996B25">
            <w:pPr>
              <w:pStyle w:val="a6"/>
              <w:jc w:val="center"/>
            </w:pPr>
            <w:r w:rsidRPr="005B2E88">
              <w:rPr>
                <w:sz w:val="22"/>
                <w:szCs w:val="22"/>
              </w:rPr>
              <w:t>(в %)</w:t>
            </w:r>
          </w:p>
        </w:tc>
      </w:tr>
      <w:tr w:rsidR="00474883" w:rsidRPr="005B2E88" w:rsidTr="008A118A">
        <w:trPr>
          <w:cantSplit/>
          <w:trHeight w:val="578"/>
        </w:trPr>
        <w:tc>
          <w:tcPr>
            <w:tcW w:w="534" w:type="dxa"/>
            <w:vMerge/>
          </w:tcPr>
          <w:p w:rsidR="00474883" w:rsidRPr="005B2E88" w:rsidRDefault="00474883" w:rsidP="00996B25">
            <w:pPr>
              <w:pStyle w:val="a6"/>
            </w:pPr>
          </w:p>
        </w:tc>
        <w:tc>
          <w:tcPr>
            <w:tcW w:w="708" w:type="dxa"/>
            <w:vMerge/>
          </w:tcPr>
          <w:p w:rsidR="00474883" w:rsidRPr="005B2E88" w:rsidRDefault="00474883" w:rsidP="00996B25">
            <w:pPr>
              <w:pStyle w:val="a6"/>
            </w:pPr>
          </w:p>
        </w:tc>
        <w:tc>
          <w:tcPr>
            <w:tcW w:w="1843" w:type="dxa"/>
            <w:vMerge/>
          </w:tcPr>
          <w:p w:rsidR="00474883" w:rsidRPr="005B2E88" w:rsidRDefault="00474883" w:rsidP="00996B25">
            <w:pPr>
              <w:pStyle w:val="a6"/>
            </w:pPr>
          </w:p>
        </w:tc>
        <w:tc>
          <w:tcPr>
            <w:tcW w:w="992" w:type="dxa"/>
          </w:tcPr>
          <w:p w:rsidR="00474883" w:rsidRPr="005B2E88" w:rsidRDefault="00474883" w:rsidP="00996B25">
            <w:pPr>
              <w:pStyle w:val="a6"/>
              <w:spacing w:after="0"/>
            </w:pPr>
            <w:r w:rsidRPr="005B2E88">
              <w:rPr>
                <w:sz w:val="22"/>
                <w:szCs w:val="22"/>
              </w:rPr>
              <w:t>по списку</w:t>
            </w:r>
          </w:p>
        </w:tc>
        <w:tc>
          <w:tcPr>
            <w:tcW w:w="1276" w:type="dxa"/>
          </w:tcPr>
          <w:p w:rsidR="00474883" w:rsidRPr="005B2E88" w:rsidRDefault="00474883" w:rsidP="00996B25">
            <w:pPr>
              <w:pStyle w:val="a6"/>
              <w:spacing w:after="0"/>
            </w:pPr>
            <w:r w:rsidRPr="005B2E88">
              <w:rPr>
                <w:sz w:val="22"/>
                <w:szCs w:val="22"/>
              </w:rPr>
              <w:t>выполняло работу</w:t>
            </w:r>
          </w:p>
        </w:tc>
        <w:tc>
          <w:tcPr>
            <w:tcW w:w="1134" w:type="dxa"/>
            <w:vMerge/>
          </w:tcPr>
          <w:p w:rsidR="00474883" w:rsidRPr="005B2E88" w:rsidRDefault="00474883" w:rsidP="00996B25">
            <w:pPr>
              <w:pStyle w:val="a6"/>
            </w:pPr>
          </w:p>
        </w:tc>
        <w:tc>
          <w:tcPr>
            <w:tcW w:w="1701" w:type="dxa"/>
            <w:vMerge/>
          </w:tcPr>
          <w:p w:rsidR="00474883" w:rsidRPr="005B2E88" w:rsidRDefault="00474883" w:rsidP="00996B25">
            <w:pPr>
              <w:pStyle w:val="a6"/>
            </w:pPr>
          </w:p>
        </w:tc>
        <w:tc>
          <w:tcPr>
            <w:tcW w:w="1559" w:type="dxa"/>
            <w:vMerge/>
          </w:tcPr>
          <w:p w:rsidR="00474883" w:rsidRPr="005B2E88" w:rsidRDefault="00474883" w:rsidP="00996B25">
            <w:pPr>
              <w:pStyle w:val="a6"/>
            </w:pPr>
          </w:p>
        </w:tc>
      </w:tr>
      <w:tr w:rsidR="00474883" w:rsidRPr="005B2E88" w:rsidTr="008A118A">
        <w:trPr>
          <w:cantSplit/>
        </w:trPr>
        <w:tc>
          <w:tcPr>
            <w:tcW w:w="534" w:type="dxa"/>
          </w:tcPr>
          <w:p w:rsidR="00474883" w:rsidRPr="005B2E88" w:rsidRDefault="00003AD6" w:rsidP="00996B25">
            <w:pPr>
              <w:pStyle w:val="a6"/>
            </w:pPr>
            <w:r w:rsidRPr="005B2E88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</w:tcPr>
          <w:p w:rsidR="00474883" w:rsidRPr="005B2E88" w:rsidRDefault="00474883" w:rsidP="00996B25">
            <w:pPr>
              <w:pStyle w:val="a6"/>
            </w:pPr>
            <w:r w:rsidRPr="005B2E88">
              <w:rPr>
                <w:sz w:val="22"/>
                <w:szCs w:val="22"/>
              </w:rPr>
              <w:t>4-1</w:t>
            </w:r>
          </w:p>
        </w:tc>
        <w:tc>
          <w:tcPr>
            <w:tcW w:w="1843" w:type="dxa"/>
          </w:tcPr>
          <w:p w:rsidR="00474883" w:rsidRPr="005B2E88" w:rsidRDefault="00474883" w:rsidP="00996B25">
            <w:pPr>
              <w:pStyle w:val="a6"/>
            </w:pPr>
            <w:r w:rsidRPr="005B2E88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474883" w:rsidRPr="005B2E88" w:rsidRDefault="00003AD6" w:rsidP="00996B25">
            <w:pPr>
              <w:pStyle w:val="a6"/>
            </w:pPr>
            <w:r w:rsidRPr="005B2E8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74883" w:rsidRPr="005B2E88" w:rsidRDefault="00003AD6" w:rsidP="00996B25">
            <w:pPr>
              <w:pStyle w:val="a6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474883" w:rsidRPr="005B2E88" w:rsidRDefault="00003AD6" w:rsidP="00996B25">
            <w:pPr>
              <w:pStyle w:val="a6"/>
            </w:pPr>
            <w:r w:rsidRPr="005B2E88">
              <w:rPr>
                <w:sz w:val="22"/>
                <w:szCs w:val="22"/>
              </w:rPr>
              <w:t>3,8</w:t>
            </w:r>
          </w:p>
        </w:tc>
        <w:tc>
          <w:tcPr>
            <w:tcW w:w="1701" w:type="dxa"/>
          </w:tcPr>
          <w:p w:rsidR="00474883" w:rsidRPr="005B2E88" w:rsidRDefault="00003AD6" w:rsidP="00996B25">
            <w:pPr>
              <w:pStyle w:val="a6"/>
            </w:pPr>
            <w:r w:rsidRPr="005B2E88"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:rsidR="00474883" w:rsidRPr="005B2E88" w:rsidRDefault="00003AD6" w:rsidP="00996B25">
            <w:pPr>
              <w:pStyle w:val="a6"/>
            </w:pPr>
            <w:r w:rsidRPr="005B2E88">
              <w:rPr>
                <w:sz w:val="22"/>
                <w:szCs w:val="22"/>
              </w:rPr>
              <w:t>56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4-1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3,8</w:t>
            </w:r>
          </w:p>
        </w:tc>
        <w:tc>
          <w:tcPr>
            <w:tcW w:w="1701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69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4-2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3,5</w:t>
            </w:r>
          </w:p>
        </w:tc>
        <w:tc>
          <w:tcPr>
            <w:tcW w:w="1701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46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4-2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3,4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46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6.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8-1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3,2</w:t>
            </w:r>
          </w:p>
        </w:tc>
        <w:tc>
          <w:tcPr>
            <w:tcW w:w="1701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24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7.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8-1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3,3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30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8.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8-1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3,4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91,3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39,1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9.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8-2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3,6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42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10.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8-2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3,6</w:t>
            </w:r>
          </w:p>
        </w:tc>
        <w:tc>
          <w:tcPr>
            <w:tcW w:w="1701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</w:tcPr>
          <w:p w:rsidR="007F7D24" w:rsidRPr="005B2E88" w:rsidRDefault="007E0CAD" w:rsidP="00996B25">
            <w:pPr>
              <w:pStyle w:val="a6"/>
            </w:pPr>
            <w:r w:rsidRPr="005B2E88">
              <w:rPr>
                <w:sz w:val="22"/>
                <w:szCs w:val="22"/>
              </w:rPr>
              <w:t>61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11.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9-1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7F7D24" w:rsidRPr="005B2E88" w:rsidRDefault="007F7D24" w:rsidP="00817ED7">
            <w:pPr>
              <w:pStyle w:val="a6"/>
            </w:pPr>
            <w:r w:rsidRPr="005B2E88">
              <w:rPr>
                <w:sz w:val="22"/>
                <w:szCs w:val="22"/>
              </w:rPr>
              <w:t>3,6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59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9-1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3,9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73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3,9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75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DA1F50">
            <w:pPr>
              <w:pStyle w:val="a6"/>
            </w:pPr>
            <w:r w:rsidRPr="005B2E88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7F7D24" w:rsidRPr="005B2E88" w:rsidRDefault="007F7D24" w:rsidP="00732F9E">
            <w:pPr>
              <w:pStyle w:val="a6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3,4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39</w:t>
            </w:r>
          </w:p>
        </w:tc>
      </w:tr>
      <w:tr w:rsidR="007F7D24" w:rsidRPr="005B2E88" w:rsidTr="008A118A">
        <w:trPr>
          <w:cantSplit/>
        </w:trPr>
        <w:tc>
          <w:tcPr>
            <w:tcW w:w="534" w:type="dxa"/>
          </w:tcPr>
          <w:p w:rsidR="007F7D24" w:rsidRPr="005B2E88" w:rsidRDefault="007F7D24" w:rsidP="00732F9E">
            <w:pPr>
              <w:pStyle w:val="a6"/>
            </w:pPr>
            <w:r w:rsidRPr="005B2E88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3,4</w:t>
            </w:r>
          </w:p>
        </w:tc>
        <w:tc>
          <w:tcPr>
            <w:tcW w:w="1701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</w:tcPr>
          <w:p w:rsidR="007F7D24" w:rsidRPr="005B2E88" w:rsidRDefault="007F7D24" w:rsidP="00996B25">
            <w:pPr>
              <w:pStyle w:val="a6"/>
            </w:pPr>
            <w:r w:rsidRPr="005B2E88">
              <w:rPr>
                <w:sz w:val="22"/>
                <w:szCs w:val="22"/>
              </w:rPr>
              <w:t>39</w:t>
            </w:r>
          </w:p>
        </w:tc>
      </w:tr>
    </w:tbl>
    <w:p w:rsidR="00474883" w:rsidRPr="005B2E88" w:rsidRDefault="00474883" w:rsidP="00474883">
      <w:pPr>
        <w:pStyle w:val="21"/>
        <w:spacing w:after="0" w:line="240" w:lineRule="auto"/>
        <w:ind w:firstLine="708"/>
        <w:rPr>
          <w:iCs/>
          <w:sz w:val="22"/>
          <w:szCs w:val="22"/>
        </w:rPr>
      </w:pPr>
    </w:p>
    <w:p w:rsidR="008A118A" w:rsidRPr="00305CF6" w:rsidRDefault="00474883" w:rsidP="00305CF6">
      <w:pPr>
        <w:pStyle w:val="21"/>
        <w:spacing w:after="0" w:line="240" w:lineRule="auto"/>
        <w:ind w:firstLine="708"/>
        <w:jc w:val="both"/>
        <w:rPr>
          <w:iCs/>
          <w:sz w:val="22"/>
          <w:szCs w:val="22"/>
        </w:rPr>
      </w:pPr>
      <w:r w:rsidRPr="005B2E88">
        <w:rPr>
          <w:i/>
          <w:iCs/>
          <w:sz w:val="22"/>
          <w:szCs w:val="22"/>
        </w:rPr>
        <w:t>Примечание: заполняется по каждому классу, в котором проводилось тестирование.</w:t>
      </w:r>
    </w:p>
    <w:p w:rsidR="00E57D24" w:rsidRDefault="00E57D24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</w:p>
    <w:p w:rsidR="00E57D24" w:rsidRDefault="00E57D24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</w:p>
    <w:p w:rsidR="00E57D24" w:rsidRDefault="00E57D24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</w:p>
    <w:p w:rsidR="00E57D24" w:rsidRDefault="00E57D24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</w:p>
    <w:p w:rsidR="00E57D24" w:rsidRDefault="00E57D24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</w:p>
    <w:p w:rsidR="00E57D24" w:rsidRDefault="00E57D24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</w:p>
    <w:p w:rsidR="00E57D24" w:rsidRDefault="00E57D24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</w:p>
    <w:p w:rsidR="00DA70EC" w:rsidRPr="005B2E88" w:rsidRDefault="00DA70EC" w:rsidP="00DA70EC">
      <w:pPr>
        <w:pStyle w:val="21"/>
        <w:spacing w:after="0" w:line="240" w:lineRule="auto"/>
        <w:ind w:firstLine="708"/>
        <w:rPr>
          <w:b/>
          <w:iCs/>
          <w:sz w:val="22"/>
          <w:szCs w:val="22"/>
        </w:rPr>
      </w:pPr>
      <w:r w:rsidRPr="005B2E88">
        <w:rPr>
          <w:b/>
          <w:iCs/>
          <w:sz w:val="22"/>
          <w:szCs w:val="22"/>
        </w:rPr>
        <w:t>4. Выполнение учебных планов и программ по ступеням образования</w:t>
      </w:r>
    </w:p>
    <w:p w:rsidR="00E57D24" w:rsidRPr="005B2E88" w:rsidRDefault="00DA70EC" w:rsidP="00E57D24">
      <w:pPr>
        <w:pStyle w:val="21"/>
        <w:spacing w:after="0" w:line="240" w:lineRule="auto"/>
        <w:ind w:firstLine="708"/>
        <w:jc w:val="both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 xml:space="preserve">4.1. Выполнение учебного плана в 2011-2012 учебном году (заполняется за учебный год, предшествующий </w:t>
      </w:r>
      <w:r w:rsidR="00500BEE" w:rsidRPr="005B2E88">
        <w:rPr>
          <w:iCs/>
          <w:sz w:val="22"/>
          <w:szCs w:val="22"/>
        </w:rPr>
        <w:t xml:space="preserve">государственной аккредитации): </w:t>
      </w:r>
    </w:p>
    <w:tbl>
      <w:tblPr>
        <w:tblpPr w:leftFromText="180" w:rightFromText="180" w:vertAnchor="text" w:horzAnchor="margin" w:tblpY="17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1"/>
        <w:gridCol w:w="2411"/>
        <w:gridCol w:w="1488"/>
        <w:gridCol w:w="1063"/>
      </w:tblGrid>
      <w:tr w:rsidR="008A118A" w:rsidRPr="005B2E88" w:rsidTr="008A118A">
        <w:tc>
          <w:tcPr>
            <w:tcW w:w="426" w:type="dxa"/>
            <w:vMerge w:val="restart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№</w:t>
            </w:r>
          </w:p>
        </w:tc>
        <w:tc>
          <w:tcPr>
            <w:tcW w:w="4251" w:type="dxa"/>
            <w:vMerge w:val="restart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411" w:type="dxa"/>
            <w:vMerge w:val="restart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Общее количество часов по учебному плану за год обучения</w:t>
            </w:r>
          </w:p>
        </w:tc>
        <w:tc>
          <w:tcPr>
            <w:tcW w:w="2551" w:type="dxa"/>
            <w:gridSpan w:val="2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 xml:space="preserve">Фактически выполнено </w:t>
            </w:r>
          </w:p>
        </w:tc>
      </w:tr>
      <w:tr w:rsidR="008A118A" w:rsidRPr="005B2E88" w:rsidTr="008A118A">
        <w:tc>
          <w:tcPr>
            <w:tcW w:w="426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4251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2411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 xml:space="preserve">в часах 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в %</w:t>
            </w:r>
          </w:p>
        </w:tc>
      </w:tr>
      <w:tr w:rsidR="008A118A" w:rsidRPr="005B2E88" w:rsidTr="008A118A">
        <w:tc>
          <w:tcPr>
            <w:tcW w:w="9639" w:type="dxa"/>
            <w:gridSpan w:val="5"/>
            <w:vAlign w:val="center"/>
          </w:tcPr>
          <w:p w:rsidR="008A118A" w:rsidRPr="005B2E88" w:rsidRDefault="008A118A" w:rsidP="008A118A">
            <w:pPr>
              <w:jc w:val="center"/>
              <w:rPr>
                <w:b/>
              </w:rPr>
            </w:pPr>
            <w:r w:rsidRPr="005B2E88">
              <w:rPr>
                <w:b/>
                <w:sz w:val="22"/>
                <w:szCs w:val="22"/>
              </w:rPr>
              <w:t>4 класс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175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173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99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104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99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97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140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140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100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34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97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Труд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94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Cs/>
              </w:rPr>
            </w:pPr>
            <w:r w:rsidRPr="005B2E8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103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98</w:t>
            </w:r>
          </w:p>
        </w:tc>
      </w:tr>
      <w:tr w:rsidR="008A118A" w:rsidRPr="005B2E88" w:rsidTr="008A118A">
        <w:tc>
          <w:tcPr>
            <w:tcW w:w="426" w:type="dxa"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4251" w:type="dxa"/>
          </w:tcPr>
          <w:p w:rsidR="008A118A" w:rsidRPr="005B2E88" w:rsidRDefault="008A118A" w:rsidP="008A118A">
            <w:pPr>
              <w:jc w:val="both"/>
              <w:rPr>
                <w:b/>
                <w:bCs/>
              </w:rPr>
            </w:pPr>
            <w:r w:rsidRPr="005B2E8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center"/>
              <w:rPr>
                <w:b/>
              </w:rPr>
            </w:pPr>
            <w:r w:rsidRPr="005B2E88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center"/>
              <w:rPr>
                <w:b/>
              </w:rPr>
            </w:pPr>
            <w:r w:rsidRPr="005B2E88">
              <w:rPr>
                <w:b/>
                <w:sz w:val="22"/>
                <w:szCs w:val="22"/>
              </w:rPr>
              <w:t>793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center"/>
              <w:rPr>
                <w:b/>
              </w:rPr>
            </w:pPr>
            <w:r w:rsidRPr="005B2E88">
              <w:rPr>
                <w:b/>
                <w:sz w:val="22"/>
                <w:szCs w:val="22"/>
              </w:rPr>
              <w:t>99</w:t>
            </w:r>
          </w:p>
        </w:tc>
      </w:tr>
    </w:tbl>
    <w:p w:rsidR="00474883" w:rsidRPr="005B2E88" w:rsidRDefault="00474883" w:rsidP="00474883">
      <w:pPr>
        <w:pStyle w:val="21"/>
        <w:spacing w:after="0" w:line="240" w:lineRule="auto"/>
        <w:ind w:firstLine="708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 xml:space="preserve">в 4 классе </w:t>
      </w:r>
    </w:p>
    <w:p w:rsidR="00474883" w:rsidRPr="005B2E88" w:rsidRDefault="007726D9" w:rsidP="00C943B0">
      <w:pPr>
        <w:pStyle w:val="21"/>
        <w:spacing w:after="0" w:line="240" w:lineRule="auto"/>
        <w:rPr>
          <w:iCs/>
          <w:sz w:val="22"/>
          <w:szCs w:val="22"/>
        </w:rPr>
      </w:pPr>
      <w:r w:rsidRPr="005B2E88">
        <w:rPr>
          <w:sz w:val="22"/>
          <w:szCs w:val="22"/>
        </w:rPr>
        <w:t>Программы по всем предметам учебного плана класса  выполнены полностью за счёт корректировки рабочих программ.</w:t>
      </w:r>
    </w:p>
    <w:tbl>
      <w:tblPr>
        <w:tblpPr w:leftFromText="180" w:rightFromText="180" w:vertAnchor="text" w:horzAnchor="margin" w:tblpY="1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0"/>
        <w:gridCol w:w="2411"/>
        <w:gridCol w:w="1488"/>
        <w:gridCol w:w="1063"/>
      </w:tblGrid>
      <w:tr w:rsidR="008A118A" w:rsidRPr="005B2E88" w:rsidTr="008A118A">
        <w:tc>
          <w:tcPr>
            <w:tcW w:w="567" w:type="dxa"/>
            <w:vMerge w:val="restart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№</w:t>
            </w:r>
          </w:p>
        </w:tc>
        <w:tc>
          <w:tcPr>
            <w:tcW w:w="4110" w:type="dxa"/>
            <w:vMerge w:val="restart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411" w:type="dxa"/>
            <w:vMerge w:val="restart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Общее количество часов по учебному плану за год обучения</w:t>
            </w:r>
          </w:p>
        </w:tc>
        <w:tc>
          <w:tcPr>
            <w:tcW w:w="2551" w:type="dxa"/>
            <w:gridSpan w:val="2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 xml:space="preserve">Фактически выполнено </w:t>
            </w:r>
          </w:p>
        </w:tc>
      </w:tr>
      <w:tr w:rsidR="008A118A" w:rsidRPr="005B2E88" w:rsidTr="008A118A">
        <w:tc>
          <w:tcPr>
            <w:tcW w:w="567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4110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2411" w:type="dxa"/>
            <w:vMerge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 xml:space="preserve">в часах 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в 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Литература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95%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Алгебра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95%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Геометрия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97%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Физика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94%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Химия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94%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История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94%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География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94%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Биология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102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97%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ОБЖ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100%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МХК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34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97%</w:t>
            </w:r>
          </w:p>
        </w:tc>
      </w:tr>
      <w:tr w:rsidR="008A118A" w:rsidRPr="005B2E88" w:rsidTr="008A118A">
        <w:trPr>
          <w:trHeight w:val="349"/>
        </w:trPr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Технология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66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94%</w:t>
            </w:r>
          </w:p>
        </w:tc>
      </w:tr>
      <w:tr w:rsidR="008A118A" w:rsidRPr="005B2E88" w:rsidTr="008A118A">
        <w:tc>
          <w:tcPr>
            <w:tcW w:w="567" w:type="dxa"/>
          </w:tcPr>
          <w:p w:rsidR="008A118A" w:rsidRPr="005B2E88" w:rsidRDefault="008A118A" w:rsidP="008A118A">
            <w:pPr>
              <w:jc w:val="both"/>
            </w:pPr>
          </w:p>
        </w:tc>
        <w:tc>
          <w:tcPr>
            <w:tcW w:w="4110" w:type="dxa"/>
          </w:tcPr>
          <w:p w:rsidR="008A118A" w:rsidRPr="005B2E88" w:rsidRDefault="008A118A" w:rsidP="008A118A">
            <w:pPr>
              <w:jc w:val="both"/>
              <w:rPr>
                <w:b/>
              </w:rPr>
            </w:pPr>
            <w:r w:rsidRPr="005B2E8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11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980</w:t>
            </w:r>
          </w:p>
        </w:tc>
        <w:tc>
          <w:tcPr>
            <w:tcW w:w="148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944</w:t>
            </w:r>
          </w:p>
        </w:tc>
        <w:tc>
          <w:tcPr>
            <w:tcW w:w="1063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96%</w:t>
            </w:r>
          </w:p>
        </w:tc>
      </w:tr>
    </w:tbl>
    <w:p w:rsidR="00474883" w:rsidRPr="005B2E88" w:rsidRDefault="00474883" w:rsidP="00474883">
      <w:pPr>
        <w:pStyle w:val="21"/>
        <w:spacing w:after="0" w:line="240" w:lineRule="auto"/>
        <w:ind w:firstLine="708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>в 9 классе</w:t>
      </w:r>
    </w:p>
    <w:p w:rsidR="0048516D" w:rsidRPr="005B2E88" w:rsidRDefault="007726D9" w:rsidP="00F25B76">
      <w:pPr>
        <w:pStyle w:val="21"/>
        <w:spacing w:after="0" w:line="240" w:lineRule="auto"/>
        <w:rPr>
          <w:iCs/>
          <w:sz w:val="22"/>
          <w:szCs w:val="22"/>
        </w:rPr>
      </w:pPr>
      <w:r w:rsidRPr="005B2E88">
        <w:rPr>
          <w:sz w:val="22"/>
          <w:szCs w:val="22"/>
        </w:rPr>
        <w:t>Программы по всем предметам учебного плана класса  выполнены полностью за счёт корректировки рабочих программ.</w:t>
      </w:r>
    </w:p>
    <w:p w:rsidR="00C943B0" w:rsidRPr="005B2E88" w:rsidRDefault="00C943B0" w:rsidP="00C943B0">
      <w:pPr>
        <w:pStyle w:val="21"/>
        <w:spacing w:after="0" w:line="240" w:lineRule="auto"/>
        <w:ind w:firstLine="708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>в  10 классе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0"/>
        <w:gridCol w:w="2411"/>
        <w:gridCol w:w="1488"/>
        <w:gridCol w:w="1063"/>
      </w:tblGrid>
      <w:tr w:rsidR="00C943B0" w:rsidRPr="005B2E88" w:rsidTr="008A118A">
        <w:tc>
          <w:tcPr>
            <w:tcW w:w="567" w:type="dxa"/>
            <w:vMerge w:val="restart"/>
          </w:tcPr>
          <w:p w:rsidR="00C943B0" w:rsidRPr="005B2E88" w:rsidRDefault="00C943B0" w:rsidP="00F22F69">
            <w:pPr>
              <w:jc w:val="center"/>
            </w:pPr>
            <w:r w:rsidRPr="005B2E88">
              <w:rPr>
                <w:sz w:val="22"/>
                <w:szCs w:val="22"/>
              </w:rPr>
              <w:t>№</w:t>
            </w:r>
          </w:p>
        </w:tc>
        <w:tc>
          <w:tcPr>
            <w:tcW w:w="4110" w:type="dxa"/>
            <w:vMerge w:val="restart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Наименование учебного предмета (по школьному учебному плану)</w:t>
            </w:r>
          </w:p>
        </w:tc>
        <w:tc>
          <w:tcPr>
            <w:tcW w:w="2411" w:type="dxa"/>
            <w:vMerge w:val="restart"/>
          </w:tcPr>
          <w:p w:rsidR="00C943B0" w:rsidRPr="005B2E88" w:rsidRDefault="00C943B0" w:rsidP="00F22F69">
            <w:pPr>
              <w:jc w:val="center"/>
            </w:pPr>
            <w:r w:rsidRPr="005B2E88">
              <w:rPr>
                <w:sz w:val="22"/>
                <w:szCs w:val="22"/>
              </w:rPr>
              <w:t>Общее количество часов по учебному плану за год обучения</w:t>
            </w:r>
          </w:p>
        </w:tc>
        <w:tc>
          <w:tcPr>
            <w:tcW w:w="2551" w:type="dxa"/>
            <w:gridSpan w:val="2"/>
          </w:tcPr>
          <w:p w:rsidR="00C943B0" w:rsidRPr="005B2E88" w:rsidRDefault="00C943B0" w:rsidP="00F22F69">
            <w:pPr>
              <w:jc w:val="center"/>
            </w:pPr>
            <w:r w:rsidRPr="005B2E88">
              <w:rPr>
                <w:sz w:val="22"/>
                <w:szCs w:val="22"/>
              </w:rPr>
              <w:t xml:space="preserve">Фактически выполнено </w:t>
            </w:r>
          </w:p>
        </w:tc>
      </w:tr>
      <w:tr w:rsidR="00C943B0" w:rsidRPr="005B2E88" w:rsidTr="008A118A">
        <w:tc>
          <w:tcPr>
            <w:tcW w:w="567" w:type="dxa"/>
            <w:vMerge/>
          </w:tcPr>
          <w:p w:rsidR="00C943B0" w:rsidRPr="005B2E88" w:rsidRDefault="00C943B0" w:rsidP="00F22F69">
            <w:pPr>
              <w:jc w:val="both"/>
            </w:pPr>
          </w:p>
        </w:tc>
        <w:tc>
          <w:tcPr>
            <w:tcW w:w="4110" w:type="dxa"/>
            <w:vMerge/>
          </w:tcPr>
          <w:p w:rsidR="00C943B0" w:rsidRPr="005B2E88" w:rsidRDefault="00C943B0" w:rsidP="00F22F69">
            <w:pPr>
              <w:jc w:val="both"/>
            </w:pPr>
          </w:p>
        </w:tc>
        <w:tc>
          <w:tcPr>
            <w:tcW w:w="2411" w:type="dxa"/>
            <w:vMerge/>
          </w:tcPr>
          <w:p w:rsidR="00C943B0" w:rsidRPr="005B2E88" w:rsidRDefault="00C943B0" w:rsidP="00F22F69">
            <w:pPr>
              <w:jc w:val="both"/>
            </w:pP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 xml:space="preserve">в часах </w:t>
            </w:r>
          </w:p>
        </w:tc>
        <w:tc>
          <w:tcPr>
            <w:tcW w:w="1063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в 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C943B0" w:rsidRPr="005B2E88" w:rsidRDefault="00C943B0" w:rsidP="00F934A1">
            <w:pPr>
              <w:jc w:val="both"/>
            </w:pPr>
            <w:r w:rsidRPr="005B2E88">
              <w:rPr>
                <w:sz w:val="22"/>
                <w:szCs w:val="22"/>
              </w:rPr>
              <w:t>97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Литература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103</w:t>
            </w:r>
          </w:p>
        </w:tc>
        <w:tc>
          <w:tcPr>
            <w:tcW w:w="1063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98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Алгебра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C943B0" w:rsidRPr="005B2E88" w:rsidRDefault="00764569" w:rsidP="00F22F69">
            <w:pPr>
              <w:jc w:val="both"/>
            </w:pPr>
            <w:r w:rsidRPr="005B2E88">
              <w:rPr>
                <w:sz w:val="22"/>
                <w:szCs w:val="22"/>
              </w:rPr>
              <w:t>103</w:t>
            </w:r>
          </w:p>
        </w:tc>
        <w:tc>
          <w:tcPr>
            <w:tcW w:w="1063" w:type="dxa"/>
          </w:tcPr>
          <w:p w:rsidR="00C943B0" w:rsidRPr="005B2E88" w:rsidRDefault="00764569" w:rsidP="00F22F69">
            <w:pPr>
              <w:jc w:val="both"/>
            </w:pPr>
            <w:r w:rsidRPr="005B2E88">
              <w:rPr>
                <w:sz w:val="22"/>
                <w:szCs w:val="22"/>
              </w:rPr>
              <w:t>98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98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Геометрия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764569" w:rsidP="00F22F69">
            <w:pPr>
              <w:jc w:val="both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C943B0" w:rsidRPr="005B2E88" w:rsidRDefault="00764569" w:rsidP="00F22F69">
            <w:pPr>
              <w:jc w:val="both"/>
            </w:pPr>
            <w:r w:rsidRPr="005B2E88">
              <w:rPr>
                <w:sz w:val="22"/>
                <w:szCs w:val="22"/>
              </w:rPr>
              <w:t>97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Физика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F25B76" w:rsidP="00F22F69">
            <w:pPr>
              <w:jc w:val="both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C943B0" w:rsidRPr="005B2E88" w:rsidRDefault="00F25B76" w:rsidP="00F22F69">
            <w:pPr>
              <w:jc w:val="both"/>
            </w:pPr>
            <w:r w:rsidRPr="005B2E88">
              <w:rPr>
                <w:sz w:val="22"/>
                <w:szCs w:val="22"/>
              </w:rPr>
              <w:t>97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Химия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97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История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100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100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География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34</w:t>
            </w:r>
          </w:p>
        </w:tc>
        <w:tc>
          <w:tcPr>
            <w:tcW w:w="1063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97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Биология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C943B0" w:rsidRPr="005B2E88" w:rsidRDefault="00CE77B9" w:rsidP="00F22F69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063" w:type="dxa"/>
          </w:tcPr>
          <w:p w:rsidR="00C943B0" w:rsidRPr="005B2E88" w:rsidRDefault="00CE77B9" w:rsidP="00F22F69">
            <w:pPr>
              <w:jc w:val="both"/>
            </w:pPr>
            <w:r w:rsidRPr="005B2E88">
              <w:rPr>
                <w:sz w:val="22"/>
                <w:szCs w:val="22"/>
              </w:rPr>
              <w:t>100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103</w:t>
            </w:r>
          </w:p>
        </w:tc>
        <w:tc>
          <w:tcPr>
            <w:tcW w:w="1063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98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C943B0" w:rsidRPr="005B2E88" w:rsidRDefault="00CE77B9" w:rsidP="00F22F69">
            <w:pPr>
              <w:jc w:val="both"/>
            </w:pPr>
            <w:r w:rsidRPr="005B2E88">
              <w:rPr>
                <w:sz w:val="22"/>
                <w:szCs w:val="22"/>
              </w:rPr>
              <w:t>103</w:t>
            </w:r>
          </w:p>
        </w:tc>
        <w:tc>
          <w:tcPr>
            <w:tcW w:w="1063" w:type="dxa"/>
          </w:tcPr>
          <w:p w:rsidR="00C943B0" w:rsidRPr="005B2E88" w:rsidRDefault="00CE77B9" w:rsidP="00F22F69">
            <w:pPr>
              <w:jc w:val="both"/>
            </w:pPr>
            <w:r w:rsidRPr="005B2E88">
              <w:rPr>
                <w:sz w:val="22"/>
                <w:szCs w:val="22"/>
              </w:rPr>
              <w:t>98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ОБЖ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100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МХК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34</w:t>
            </w:r>
          </w:p>
        </w:tc>
        <w:tc>
          <w:tcPr>
            <w:tcW w:w="1063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97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Технология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70</w:t>
            </w:r>
          </w:p>
        </w:tc>
        <w:tc>
          <w:tcPr>
            <w:tcW w:w="1488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68</w:t>
            </w:r>
          </w:p>
        </w:tc>
        <w:tc>
          <w:tcPr>
            <w:tcW w:w="1063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97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11" w:type="dxa"/>
          </w:tcPr>
          <w:p w:rsidR="00C943B0" w:rsidRPr="005B2E88" w:rsidRDefault="00C943B0" w:rsidP="00F22F69">
            <w:pPr>
              <w:jc w:val="both"/>
            </w:pPr>
            <w:r w:rsidRPr="005B2E88">
              <w:rPr>
                <w:sz w:val="22"/>
                <w:szCs w:val="22"/>
              </w:rPr>
              <w:t>105</w:t>
            </w:r>
          </w:p>
        </w:tc>
        <w:tc>
          <w:tcPr>
            <w:tcW w:w="1488" w:type="dxa"/>
          </w:tcPr>
          <w:p w:rsidR="00C943B0" w:rsidRPr="005B2E88" w:rsidRDefault="00CE77B9" w:rsidP="00F22F69">
            <w:pPr>
              <w:jc w:val="both"/>
            </w:pPr>
            <w:r w:rsidRPr="005B2E88">
              <w:rPr>
                <w:sz w:val="22"/>
                <w:szCs w:val="22"/>
              </w:rPr>
              <w:t>103</w:t>
            </w:r>
          </w:p>
        </w:tc>
        <w:tc>
          <w:tcPr>
            <w:tcW w:w="1063" w:type="dxa"/>
          </w:tcPr>
          <w:p w:rsidR="00C943B0" w:rsidRPr="005B2E88" w:rsidRDefault="00CE77B9" w:rsidP="00F22F69">
            <w:pPr>
              <w:jc w:val="both"/>
            </w:pPr>
            <w:r w:rsidRPr="005B2E88">
              <w:rPr>
                <w:sz w:val="22"/>
                <w:szCs w:val="22"/>
              </w:rPr>
              <w:t>98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  <w:tr w:rsidR="00C943B0" w:rsidRPr="005B2E88" w:rsidTr="008A118A">
        <w:tc>
          <w:tcPr>
            <w:tcW w:w="567" w:type="dxa"/>
          </w:tcPr>
          <w:p w:rsidR="00C943B0" w:rsidRPr="005B2E88" w:rsidRDefault="00C943B0" w:rsidP="00F22F69">
            <w:pPr>
              <w:jc w:val="both"/>
            </w:pPr>
          </w:p>
        </w:tc>
        <w:tc>
          <w:tcPr>
            <w:tcW w:w="4110" w:type="dxa"/>
          </w:tcPr>
          <w:p w:rsidR="00C943B0" w:rsidRPr="005B2E88" w:rsidRDefault="00C943B0" w:rsidP="00F22F69">
            <w:pPr>
              <w:jc w:val="both"/>
              <w:rPr>
                <w:b/>
              </w:rPr>
            </w:pPr>
            <w:r w:rsidRPr="005B2E8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11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1260</w:t>
            </w:r>
          </w:p>
        </w:tc>
        <w:tc>
          <w:tcPr>
            <w:tcW w:w="1488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1236</w:t>
            </w:r>
          </w:p>
        </w:tc>
        <w:tc>
          <w:tcPr>
            <w:tcW w:w="1063" w:type="dxa"/>
          </w:tcPr>
          <w:p w:rsidR="00C943B0" w:rsidRPr="005B2E88" w:rsidRDefault="001052B6" w:rsidP="00F22F69">
            <w:pPr>
              <w:jc w:val="both"/>
            </w:pPr>
            <w:r w:rsidRPr="005B2E88">
              <w:rPr>
                <w:sz w:val="22"/>
                <w:szCs w:val="22"/>
              </w:rPr>
              <w:t>98</w:t>
            </w:r>
            <w:r w:rsidR="00F934A1" w:rsidRPr="005B2E88">
              <w:rPr>
                <w:sz w:val="22"/>
                <w:szCs w:val="22"/>
              </w:rPr>
              <w:t>%</w:t>
            </w:r>
          </w:p>
        </w:tc>
      </w:tr>
    </w:tbl>
    <w:p w:rsidR="00973985" w:rsidRPr="005B2E88" w:rsidRDefault="00973985" w:rsidP="00DA70EC">
      <w:pPr>
        <w:pStyle w:val="21"/>
        <w:spacing w:after="0" w:line="240" w:lineRule="auto"/>
        <w:ind w:firstLine="708"/>
        <w:rPr>
          <w:iCs/>
          <w:sz w:val="22"/>
          <w:szCs w:val="22"/>
        </w:rPr>
      </w:pPr>
    </w:p>
    <w:p w:rsidR="00973985" w:rsidRPr="005B2E88" w:rsidRDefault="00373A96" w:rsidP="000A3C03">
      <w:pPr>
        <w:pStyle w:val="21"/>
        <w:spacing w:after="0" w:line="240" w:lineRule="auto"/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Программы по всем предметам учебного планакласс</w:t>
      </w:r>
      <w:r w:rsidR="007726D9" w:rsidRPr="005B2E88">
        <w:rPr>
          <w:sz w:val="22"/>
          <w:szCs w:val="22"/>
        </w:rPr>
        <w:t>а</w:t>
      </w:r>
      <w:r w:rsidRPr="005B2E88">
        <w:rPr>
          <w:sz w:val="22"/>
          <w:szCs w:val="22"/>
        </w:rPr>
        <w:t xml:space="preserve"> выполнены полностью за счёт корректировки рабочих программ</w:t>
      </w:r>
      <w:r w:rsidR="00F934A1" w:rsidRPr="005B2E88">
        <w:rPr>
          <w:sz w:val="22"/>
          <w:szCs w:val="22"/>
        </w:rPr>
        <w:t xml:space="preserve">. </w:t>
      </w:r>
      <w:r w:rsidR="008E1C2B" w:rsidRPr="005B2E88">
        <w:rPr>
          <w:sz w:val="22"/>
          <w:szCs w:val="22"/>
        </w:rPr>
        <w:t>В 2011-2012 учебном году в школе не было 11 класса.</w:t>
      </w:r>
    </w:p>
    <w:p w:rsidR="00495CEA" w:rsidRPr="005B2E88" w:rsidRDefault="00495CEA" w:rsidP="000A3C03">
      <w:p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>4.2</w:t>
      </w:r>
      <w:r w:rsidR="000A3C03" w:rsidRPr="005B2E88">
        <w:rPr>
          <w:iCs/>
          <w:sz w:val="22"/>
          <w:szCs w:val="22"/>
        </w:rPr>
        <w:t>.</w:t>
      </w:r>
      <w:r w:rsidR="00E57D24">
        <w:rPr>
          <w:iCs/>
          <w:sz w:val="22"/>
          <w:szCs w:val="22"/>
        </w:rPr>
        <w:t xml:space="preserve"> </w:t>
      </w:r>
      <w:r w:rsidRPr="005B2E88">
        <w:rPr>
          <w:sz w:val="22"/>
          <w:szCs w:val="22"/>
        </w:rPr>
        <w:t xml:space="preserve">В соответствии с п.11 приказа Министра обороны РФ №96 и Минобрнауки РФ № 134 от 24.02.2010г. «Об утверждении Инструкции об организации обучения граждан РФ начальным знаниям в области обороны и подготовки по основам военной службы в образовательных учреждениях среднего (полного) общего образования и учебных пунктах» обучение учащихся 10-11 классов начальным знаниям в области обороны и их подготовка по основам военной службы осуществляются в соответствии с федеральными государственными стандартами в рамках предмета «Основы безопасности жизнедеятельности». В учебном плане школы для курса ОБЖ выделено по 35 часов в год в каждом классе. Для обучения основам подготовки к военной службе в 10 классе запланировано 35 часов для проведения учебно-полевых сборов, которые проводятся на базе </w:t>
      </w:r>
      <w:r w:rsidR="00E57D24">
        <w:rPr>
          <w:sz w:val="22"/>
          <w:szCs w:val="22"/>
        </w:rPr>
        <w:t xml:space="preserve">школы в </w:t>
      </w:r>
      <w:r w:rsidRPr="005B2E88">
        <w:rPr>
          <w:sz w:val="22"/>
          <w:szCs w:val="22"/>
        </w:rPr>
        <w:t xml:space="preserve">связи с отсутствием на территории района воинских частей в течение 4 дней </w:t>
      </w:r>
      <w:r w:rsidR="00E57D24">
        <w:rPr>
          <w:sz w:val="22"/>
          <w:szCs w:val="22"/>
        </w:rPr>
        <w:t xml:space="preserve">и проведения стрельб на 1день. </w:t>
      </w:r>
      <w:r w:rsidRPr="005B2E88">
        <w:rPr>
          <w:sz w:val="22"/>
          <w:szCs w:val="22"/>
        </w:rPr>
        <w:t>(</w:t>
      </w:r>
      <w:r w:rsidRPr="005B2E88">
        <w:rPr>
          <w:sz w:val="22"/>
          <w:szCs w:val="22"/>
          <w:lang w:eastAsia="ru-RU"/>
        </w:rPr>
        <w:t>приказ по школе № 35 от 27.04.12г.). Ведется учет юношей очередной постановки на воинский учет и предоставляется необходимая информацию по призываемым в военкомат Калининского района.</w:t>
      </w:r>
    </w:p>
    <w:p w:rsidR="00495CEA" w:rsidRPr="005B2E88" w:rsidRDefault="00495CEA" w:rsidP="000A3C03">
      <w:pPr>
        <w:pStyle w:val="21"/>
        <w:spacing w:after="0" w:line="240" w:lineRule="auto"/>
        <w:ind w:firstLine="708"/>
        <w:jc w:val="both"/>
        <w:rPr>
          <w:b/>
          <w:iCs/>
          <w:sz w:val="22"/>
          <w:szCs w:val="22"/>
        </w:rPr>
      </w:pPr>
      <w:r w:rsidRPr="005B2E88">
        <w:rPr>
          <w:b/>
          <w:iCs/>
          <w:sz w:val="22"/>
          <w:szCs w:val="22"/>
        </w:rPr>
        <w:t>5. Характеристика системы воспитания в образовательном учреждении</w:t>
      </w:r>
    </w:p>
    <w:p w:rsidR="00495CEA" w:rsidRPr="005B2E88" w:rsidRDefault="00E57D24" w:rsidP="000A3C03">
      <w:pPr>
        <w:ind w:right="57"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5.1. </w:t>
      </w:r>
      <w:r w:rsidR="00495CEA" w:rsidRPr="005B2E88">
        <w:rPr>
          <w:i/>
          <w:sz w:val="22"/>
          <w:szCs w:val="22"/>
          <w:u w:val="single"/>
        </w:rPr>
        <w:t>Целью Концепции</w:t>
      </w:r>
      <w:r w:rsidR="00495CEA" w:rsidRPr="005B2E88">
        <w:rPr>
          <w:sz w:val="22"/>
          <w:szCs w:val="22"/>
        </w:rPr>
        <w:t xml:space="preserve"> воспитательной работы МАОУ СОШ № 104 филиал является теоретическое обоснование системы мер, необходимых и достаточных для развития ВСШ, направленной на развитие личности на основе общечеловеческих ценностей: </w:t>
      </w:r>
    </w:p>
    <w:p w:rsidR="00495CEA" w:rsidRPr="005B2E88" w:rsidRDefault="00495CEA" w:rsidP="000A3C03">
      <w:pPr>
        <w:numPr>
          <w:ilvl w:val="0"/>
          <w:numId w:val="6"/>
        </w:numPr>
        <w:suppressAutoHyphens w:val="0"/>
        <w:ind w:right="57" w:firstLine="1593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нравственности;</w:t>
      </w:r>
    </w:p>
    <w:p w:rsidR="00495CEA" w:rsidRPr="005B2E88" w:rsidRDefault="00495CEA" w:rsidP="000A3C03">
      <w:pPr>
        <w:numPr>
          <w:ilvl w:val="0"/>
          <w:numId w:val="6"/>
        </w:numPr>
        <w:suppressAutoHyphens w:val="0"/>
        <w:ind w:right="57" w:firstLine="1593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гуманизма;</w:t>
      </w:r>
    </w:p>
    <w:p w:rsidR="00495CEA" w:rsidRPr="005B2E88" w:rsidRDefault="00495CEA" w:rsidP="000A3C03">
      <w:pPr>
        <w:numPr>
          <w:ilvl w:val="0"/>
          <w:numId w:val="6"/>
        </w:numPr>
        <w:suppressAutoHyphens w:val="0"/>
        <w:ind w:right="57" w:firstLine="1593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гражданственности;</w:t>
      </w:r>
    </w:p>
    <w:p w:rsidR="00495CEA" w:rsidRPr="005B2E88" w:rsidRDefault="00495CEA" w:rsidP="000A3C03">
      <w:pPr>
        <w:numPr>
          <w:ilvl w:val="0"/>
          <w:numId w:val="6"/>
        </w:numPr>
        <w:suppressAutoHyphens w:val="0"/>
        <w:ind w:right="57" w:firstLine="1593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духовности;</w:t>
      </w:r>
    </w:p>
    <w:p w:rsidR="00495CEA" w:rsidRPr="005B2E88" w:rsidRDefault="00495CEA" w:rsidP="000A3C03">
      <w:pPr>
        <w:ind w:right="57"/>
        <w:jc w:val="both"/>
        <w:rPr>
          <w:i/>
          <w:sz w:val="22"/>
          <w:szCs w:val="22"/>
          <w:u w:val="single"/>
        </w:rPr>
      </w:pPr>
      <w:r w:rsidRPr="005B2E88">
        <w:rPr>
          <w:i/>
          <w:sz w:val="22"/>
          <w:szCs w:val="22"/>
          <w:u w:val="single"/>
        </w:rPr>
        <w:t>Задачами Концепции являются:</w:t>
      </w:r>
    </w:p>
    <w:p w:rsidR="00495CEA" w:rsidRPr="005B2E88" w:rsidRDefault="00495CEA" w:rsidP="000A3C03">
      <w:pPr>
        <w:numPr>
          <w:ilvl w:val="0"/>
          <w:numId w:val="7"/>
        </w:numPr>
        <w:tabs>
          <w:tab w:val="clear" w:pos="360"/>
        </w:tabs>
        <w:suppressAutoHyphens w:val="0"/>
        <w:ind w:left="567" w:right="57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Обоснование единства идей воспитательного и учебного процессов, их неразрывность.</w:t>
      </w:r>
    </w:p>
    <w:p w:rsidR="00495CEA" w:rsidRPr="005B2E88" w:rsidRDefault="00495CEA" w:rsidP="000A3C03">
      <w:pPr>
        <w:numPr>
          <w:ilvl w:val="0"/>
          <w:numId w:val="7"/>
        </w:numPr>
        <w:tabs>
          <w:tab w:val="clear" w:pos="360"/>
          <w:tab w:val="num" w:pos="927"/>
        </w:tabs>
        <w:suppressAutoHyphens w:val="0"/>
        <w:ind w:left="567" w:right="57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Обоснование развития ВСШ на основе сложившихся традиций школы, с учетом индивидуальных особенностей всех субъектов ВСШ.</w:t>
      </w:r>
    </w:p>
    <w:p w:rsidR="00495CEA" w:rsidRPr="005B2E88" w:rsidRDefault="00495CEA" w:rsidP="000A3C03">
      <w:pPr>
        <w:pStyle w:val="a6"/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Таким образом, мы определяем воспитательную систему школы как целостный социальный организм, возникающий в процессе взаимодействия основных компонентов воспитания (цели, субъекты, их деятельность, отношения, освоенная субъектами среда, управление) и обладающий такими интеграционными характеристиками как образ жизни коллектива и его психологический климат.</w:t>
      </w:r>
    </w:p>
    <w:p w:rsidR="00495CEA" w:rsidRPr="005B2E88" w:rsidRDefault="00495CEA" w:rsidP="000A3C03">
      <w:pPr>
        <w:pStyle w:val="a6"/>
        <w:ind w:left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Исходя из нормативных документов, мы опираемся на:</w:t>
      </w:r>
    </w:p>
    <w:p w:rsidR="00495CEA" w:rsidRPr="005B2E88" w:rsidRDefault="00495CEA" w:rsidP="000A3C03">
      <w:pPr>
        <w:pStyle w:val="a6"/>
        <w:numPr>
          <w:ilvl w:val="0"/>
          <w:numId w:val="8"/>
        </w:numPr>
        <w:tabs>
          <w:tab w:val="clear" w:pos="360"/>
          <w:tab w:val="num" w:pos="72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приоритетность в образовании воспитания, которое должно стать органичной составляющей педагогической деятельности, интегрированной в общий процесс обучения и развития; </w:t>
      </w:r>
    </w:p>
    <w:p w:rsidR="00495CEA" w:rsidRPr="005B2E88" w:rsidRDefault="00495CEA" w:rsidP="000A3C03">
      <w:pPr>
        <w:pStyle w:val="a6"/>
        <w:numPr>
          <w:ilvl w:val="0"/>
          <w:numId w:val="8"/>
        </w:numPr>
        <w:tabs>
          <w:tab w:val="clear" w:pos="360"/>
          <w:tab w:val="num" w:pos="72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autoSpaceDN w:val="0"/>
        <w:spacing w:after="0"/>
        <w:ind w:left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формулировку важнейших </w:t>
      </w:r>
      <w:r w:rsidRPr="005B2E88">
        <w:rPr>
          <w:sz w:val="22"/>
          <w:szCs w:val="22"/>
          <w:u w:val="single"/>
        </w:rPr>
        <w:t>задач воспитания</w:t>
      </w:r>
      <w:r w:rsidRPr="005B2E88">
        <w:rPr>
          <w:sz w:val="22"/>
          <w:szCs w:val="22"/>
        </w:rPr>
        <w:t xml:space="preserve">: </w:t>
      </w:r>
    </w:p>
    <w:p w:rsidR="00495CEA" w:rsidRPr="005B2E88" w:rsidRDefault="00495CEA" w:rsidP="000A3C03">
      <w:pPr>
        <w:pStyle w:val="a6"/>
        <w:numPr>
          <w:ilvl w:val="0"/>
          <w:numId w:val="9"/>
        </w:numPr>
        <w:tabs>
          <w:tab w:val="clear" w:pos="360"/>
          <w:tab w:val="num" w:pos="1068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autoSpaceDN w:val="0"/>
        <w:spacing w:after="0"/>
        <w:ind w:left="106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формирования у школьников гражданской ответственности и правового самосознания;</w:t>
      </w:r>
    </w:p>
    <w:p w:rsidR="00495CEA" w:rsidRPr="005B2E88" w:rsidRDefault="00495CEA" w:rsidP="000A3C03">
      <w:pPr>
        <w:pStyle w:val="a6"/>
        <w:numPr>
          <w:ilvl w:val="0"/>
          <w:numId w:val="9"/>
        </w:numPr>
        <w:tabs>
          <w:tab w:val="clear" w:pos="360"/>
          <w:tab w:val="num" w:pos="1068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autoSpaceDN w:val="0"/>
        <w:spacing w:after="0"/>
        <w:ind w:left="106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духовности и культуры;</w:t>
      </w:r>
    </w:p>
    <w:p w:rsidR="00495CEA" w:rsidRPr="005B2E88" w:rsidRDefault="00495CEA" w:rsidP="000A3C03">
      <w:pPr>
        <w:pStyle w:val="a6"/>
        <w:numPr>
          <w:ilvl w:val="0"/>
          <w:numId w:val="9"/>
        </w:numPr>
        <w:tabs>
          <w:tab w:val="clear" w:pos="360"/>
          <w:tab w:val="num" w:pos="1068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autoSpaceDN w:val="0"/>
        <w:spacing w:after="0"/>
        <w:ind w:left="106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инициативности, самостоятельности, толерантности;</w:t>
      </w:r>
    </w:p>
    <w:p w:rsidR="00495CEA" w:rsidRPr="005B2E88" w:rsidRDefault="00495CEA" w:rsidP="000A3C03">
      <w:pPr>
        <w:pStyle w:val="a6"/>
        <w:numPr>
          <w:ilvl w:val="0"/>
          <w:numId w:val="9"/>
        </w:numPr>
        <w:tabs>
          <w:tab w:val="clear" w:pos="360"/>
          <w:tab w:val="num" w:pos="1068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autoSpaceDN w:val="0"/>
        <w:spacing w:after="0"/>
        <w:ind w:left="106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способности к успешной социализации в обществе и активной адаптации на рынке труда.</w:t>
      </w:r>
    </w:p>
    <w:p w:rsidR="00495CEA" w:rsidRPr="005B2E88" w:rsidRDefault="00495CEA" w:rsidP="000A3C03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>Содержание воспитательной деятельности соответствует основным требованиям предоставляемых воспитательных услуг МАОУ СОШ № 104 филиал, а именно,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деятельность.</w:t>
      </w:r>
    </w:p>
    <w:p w:rsidR="00495CEA" w:rsidRPr="005B2E88" w:rsidRDefault="00495CEA" w:rsidP="000A3C03">
      <w:pPr>
        <w:autoSpaceDE w:val="0"/>
        <w:autoSpaceDN w:val="0"/>
        <w:adjustRightInd w:val="0"/>
        <w:ind w:right="21"/>
        <w:jc w:val="both"/>
        <w:rPr>
          <w:sz w:val="22"/>
          <w:szCs w:val="22"/>
        </w:rPr>
      </w:pPr>
    </w:p>
    <w:p w:rsidR="00495CEA" w:rsidRPr="005B2E88" w:rsidRDefault="00495CEA" w:rsidP="000A3C03">
      <w:pPr>
        <w:autoSpaceDE w:val="0"/>
        <w:autoSpaceDN w:val="0"/>
        <w:adjustRightInd w:val="0"/>
        <w:ind w:right="21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5.2. Административная структура, функционально ответственная за воспитательную работу в образовательном учреждении, кадровое обеспечение воспитательной деятельности в образовательном учреждении.</w:t>
      </w:r>
    </w:p>
    <w:p w:rsidR="00495CEA" w:rsidRPr="005B2E88" w:rsidRDefault="00495CEA" w:rsidP="000A3C0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В урочной форме воспитательн</w:t>
      </w:r>
      <w:r w:rsidR="00E57D24">
        <w:rPr>
          <w:sz w:val="22"/>
          <w:szCs w:val="22"/>
        </w:rPr>
        <w:t xml:space="preserve">ая деятельность осуществляется </w:t>
      </w:r>
      <w:r w:rsidRPr="005B2E88">
        <w:rPr>
          <w:sz w:val="22"/>
          <w:szCs w:val="22"/>
        </w:rPr>
        <w:t>в процессе обучения и состоит в ориентации усилий педагогов на реализацию воспитательного потенциала образовательных программ, целенаправленный отбор учебных пособий и дидактических материалов, предоставляемой детям информации в процессе обучения, направленный не только на усвоение детьми программного минимума знаний, но и на их духовно-нравственное становление, осознание и принятие общечеловеческих ценностей.</w:t>
      </w:r>
    </w:p>
    <w:p w:rsidR="00495CEA" w:rsidRPr="005B2E88" w:rsidRDefault="00495CEA" w:rsidP="000A3C03">
      <w:pPr>
        <w:ind w:firstLine="709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Во внеурочной (внеклассной) форме воспитательная деятельность осуществляется как деятельность, организуемая с классом, группой обучающихся во внеурочное время для удовлетворения потребностей школьников в содержательном досуге, их участия в самоуправлении и общественно полезной деятельности.</w:t>
      </w:r>
    </w:p>
    <w:p w:rsidR="00495CEA" w:rsidRPr="005B2E88" w:rsidRDefault="00495CEA" w:rsidP="000A3C03">
      <w:pPr>
        <w:shd w:val="clear" w:color="auto" w:fill="FFFFFF"/>
        <w:spacing w:before="30" w:after="30"/>
        <w:jc w:val="both"/>
        <w:rPr>
          <w:color w:val="000000"/>
          <w:sz w:val="22"/>
          <w:szCs w:val="22"/>
        </w:rPr>
      </w:pPr>
      <w:r w:rsidRPr="005B2E88">
        <w:rPr>
          <w:color w:val="000000"/>
          <w:sz w:val="22"/>
          <w:szCs w:val="22"/>
        </w:rPr>
        <w:t>Воспитательные функции в общеобразовательном учреждении призваны выполнять все педагогические работники. В классном коллективе учебно-воспитательный процесс организует классный руководитель</w:t>
      </w:r>
      <w:r w:rsidR="000A3C03" w:rsidRPr="005B2E88">
        <w:rPr>
          <w:color w:val="000000"/>
          <w:sz w:val="22"/>
          <w:szCs w:val="22"/>
        </w:rPr>
        <w:t xml:space="preserve">, учитель-предметник. Психолого-педагогическую </w:t>
      </w:r>
      <w:r w:rsidRPr="005B2E88">
        <w:rPr>
          <w:color w:val="000000"/>
          <w:sz w:val="22"/>
          <w:szCs w:val="22"/>
        </w:rPr>
        <w:t>поддержку осуществляет педагог – психолог, социальный педагог. Функционирует методическое объединение классных руководителей, основной задачей которого является совершенствование методического и профессионального мастерства учителей, классных руководителей, совершенствование воспитательной системы в общеобразовательном учреждении.</w:t>
      </w:r>
    </w:p>
    <w:p w:rsidR="00305CF6" w:rsidRDefault="00305CF6" w:rsidP="00E57D24">
      <w:pPr>
        <w:autoSpaceDE w:val="0"/>
        <w:autoSpaceDN w:val="0"/>
        <w:adjustRightInd w:val="0"/>
        <w:ind w:right="21"/>
        <w:jc w:val="both"/>
        <w:rPr>
          <w:sz w:val="22"/>
          <w:szCs w:val="22"/>
        </w:rPr>
      </w:pPr>
    </w:p>
    <w:p w:rsidR="00495CEA" w:rsidRPr="005B2E88" w:rsidRDefault="00495CEA" w:rsidP="000A3C03">
      <w:pPr>
        <w:autoSpaceDE w:val="0"/>
        <w:autoSpaceDN w:val="0"/>
        <w:adjustRightInd w:val="0"/>
        <w:ind w:right="21"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5.3. Органы самоуправления обучающихся (советы, клубы, объединения и т.д.).</w:t>
      </w:r>
    </w:p>
    <w:p w:rsidR="00495CEA" w:rsidRPr="005B2E88" w:rsidRDefault="00495CEA" w:rsidP="000A3C03">
      <w:pPr>
        <w:keepNext/>
        <w:jc w:val="both"/>
        <w:outlineLvl w:val="5"/>
        <w:rPr>
          <w:sz w:val="22"/>
          <w:szCs w:val="22"/>
        </w:rPr>
      </w:pPr>
      <w:r w:rsidRPr="005B2E88">
        <w:rPr>
          <w:sz w:val="22"/>
          <w:szCs w:val="22"/>
        </w:rPr>
        <w:t>Уче</w:t>
      </w:r>
      <w:r w:rsidR="00E57D24">
        <w:rPr>
          <w:sz w:val="22"/>
          <w:szCs w:val="22"/>
        </w:rPr>
        <w:t>ническое самоуправление в школе</w:t>
      </w:r>
      <w:r w:rsidRPr="005B2E88">
        <w:rPr>
          <w:sz w:val="22"/>
          <w:szCs w:val="22"/>
        </w:rPr>
        <w:t xml:space="preserve"> обеспечивает законные права учащихся на участие в управлении школой и направлено на:</w:t>
      </w:r>
    </w:p>
    <w:p w:rsidR="00495CEA" w:rsidRPr="005B2E88" w:rsidRDefault="00495CEA" w:rsidP="000A3C03">
      <w:pPr>
        <w:pStyle w:val="afe"/>
        <w:keepNext/>
        <w:widowControl/>
        <w:numPr>
          <w:ilvl w:val="0"/>
          <w:numId w:val="5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поддержку и реализацию социальных и творческих инициатив школьников;</w:t>
      </w:r>
    </w:p>
    <w:p w:rsidR="00495CEA" w:rsidRPr="005B2E88" w:rsidRDefault="00495CEA" w:rsidP="000A3C03">
      <w:pPr>
        <w:pStyle w:val="afe"/>
        <w:keepNext/>
        <w:widowControl/>
        <w:numPr>
          <w:ilvl w:val="0"/>
          <w:numId w:val="5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выработку предложений по совершенствованию учебно-воспитательного процесса;</w:t>
      </w:r>
    </w:p>
    <w:p w:rsidR="00495CEA" w:rsidRPr="005B2E88" w:rsidRDefault="00495CEA" w:rsidP="000A3C03">
      <w:pPr>
        <w:pStyle w:val="afe"/>
        <w:keepNext/>
        <w:widowControl/>
        <w:numPr>
          <w:ilvl w:val="0"/>
          <w:numId w:val="5"/>
        </w:numPr>
        <w:autoSpaceDE/>
        <w:autoSpaceDN/>
        <w:adjustRightInd/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организацию школьных мероприятий;</w:t>
      </w:r>
    </w:p>
    <w:p w:rsidR="00495CEA" w:rsidRPr="005B2E88" w:rsidRDefault="00495CEA" w:rsidP="000A3C03">
      <w:pPr>
        <w:keepNext/>
        <w:jc w:val="both"/>
        <w:outlineLvl w:val="5"/>
        <w:rPr>
          <w:sz w:val="22"/>
          <w:szCs w:val="22"/>
        </w:rPr>
      </w:pPr>
      <w:r w:rsidRPr="005B2E88">
        <w:rPr>
          <w:sz w:val="22"/>
          <w:szCs w:val="22"/>
        </w:rPr>
        <w:t>В целях формирования активной жизненной позиции, социальной ответственнос</w:t>
      </w:r>
      <w:r w:rsidR="000A3C03" w:rsidRPr="005B2E88">
        <w:rPr>
          <w:sz w:val="22"/>
          <w:szCs w:val="22"/>
        </w:rPr>
        <w:t>ти и развития лидерских качеств</w:t>
      </w:r>
      <w:r w:rsidRPr="005B2E88">
        <w:rPr>
          <w:sz w:val="22"/>
          <w:szCs w:val="22"/>
        </w:rPr>
        <w:t xml:space="preserve"> школьников, создан и действует орган общешкольн</w:t>
      </w:r>
      <w:r w:rsidR="000A3C03" w:rsidRPr="005B2E88">
        <w:rPr>
          <w:sz w:val="22"/>
          <w:szCs w:val="22"/>
        </w:rPr>
        <w:t>ого ученического самоуправления</w:t>
      </w:r>
      <w:r w:rsidRPr="005B2E88">
        <w:rPr>
          <w:sz w:val="22"/>
          <w:szCs w:val="22"/>
        </w:rPr>
        <w:t xml:space="preserve"> – Школьный Ученический Совет, который функционирует на основании положения о Школьном Ученическом Совете и Устава школы.</w:t>
      </w:r>
    </w:p>
    <w:p w:rsidR="00495CEA" w:rsidRPr="005B2E88" w:rsidRDefault="00495CEA" w:rsidP="000A3C03">
      <w:pPr>
        <w:keepNext/>
        <w:jc w:val="both"/>
        <w:outlineLvl w:val="5"/>
        <w:rPr>
          <w:sz w:val="22"/>
          <w:szCs w:val="22"/>
        </w:rPr>
      </w:pPr>
      <w:r w:rsidRPr="005B2E88">
        <w:rPr>
          <w:sz w:val="22"/>
          <w:szCs w:val="22"/>
        </w:rPr>
        <w:t>Педагогическое руководство деятельностью Школьного Ученического Совета (ШУС) осуществляет педагог – организатор, курирует заместитель директора по ВР.</w:t>
      </w:r>
    </w:p>
    <w:p w:rsidR="00495CEA" w:rsidRPr="005B2E88" w:rsidRDefault="00495CEA" w:rsidP="000A3C03">
      <w:pPr>
        <w:pStyle w:val="aff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В состав ШУСа входят президенты классов с 5-го по 11-й. Актив ШУСа избирается из учащихся 7-11-х классов на добровольной основе и по итогам открытого голосования на конференции. Президент ШУСа избирается на конференции.</w:t>
      </w:r>
    </w:p>
    <w:p w:rsidR="00495CEA" w:rsidRPr="005B2E88" w:rsidRDefault="00495CEA" w:rsidP="000A3C03">
      <w:pPr>
        <w:pStyle w:val="aff"/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При ШУСе создаются министерства, которые планируют и организуют деятельность учащихся по конкретному направлению, организуют и оценивают результаты соревнования учащихся в общественно-полезной и досуговой деятельности.</w:t>
      </w:r>
    </w:p>
    <w:p w:rsidR="00495CEA" w:rsidRPr="005B2E88" w:rsidRDefault="00495CEA" w:rsidP="000A3C03">
      <w:pPr>
        <w:pStyle w:val="aff"/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  <w:u w:val="single"/>
        </w:rPr>
        <w:t>Классное ученическое собрание</w:t>
      </w:r>
      <w:r w:rsidRPr="005B2E88">
        <w:rPr>
          <w:sz w:val="22"/>
          <w:szCs w:val="22"/>
        </w:rPr>
        <w:t xml:space="preserve"> – высший орган самоуправления класса, проводится по мере необходимости, но не реже 1 раза в семестр.</w:t>
      </w:r>
    </w:p>
    <w:p w:rsidR="00495CEA" w:rsidRPr="005B2E88" w:rsidRDefault="00495CEA" w:rsidP="000A3C03">
      <w:pPr>
        <w:pStyle w:val="aff"/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  <w:u w:val="single"/>
        </w:rPr>
        <w:t>Классный ученический совет</w:t>
      </w:r>
      <w:r w:rsidRPr="005B2E88">
        <w:rPr>
          <w:sz w:val="22"/>
          <w:szCs w:val="22"/>
        </w:rPr>
        <w:t xml:space="preserve"> – высший орган самоуправления в классе в период между ученическими собраниями. Собирается на свои заседания по мере необходимости, но не реже 1 раза в месяц.</w:t>
      </w:r>
    </w:p>
    <w:p w:rsidR="00495CEA" w:rsidRPr="005B2E88" w:rsidRDefault="00495CEA" w:rsidP="000A3C03">
      <w:pPr>
        <w:pStyle w:val="aff"/>
        <w:jc w:val="both"/>
        <w:rPr>
          <w:sz w:val="22"/>
          <w:szCs w:val="22"/>
        </w:rPr>
      </w:pPr>
      <w:r w:rsidRPr="005B2E88">
        <w:rPr>
          <w:sz w:val="22"/>
          <w:szCs w:val="22"/>
        </w:rPr>
        <w:tab/>
      </w:r>
      <w:r w:rsidRPr="005B2E88">
        <w:rPr>
          <w:sz w:val="22"/>
          <w:szCs w:val="22"/>
          <w:u w:val="single"/>
        </w:rPr>
        <w:t>Индивидуальный уровень</w:t>
      </w:r>
    </w:p>
    <w:p w:rsidR="00495CEA" w:rsidRPr="005B2E88" w:rsidRDefault="00495CEA" w:rsidP="000A3C03">
      <w:pPr>
        <w:pStyle w:val="aff"/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Каждый ученик является участником ученического самоуправления. На уровне класса – в качестве члена рабочей группы, наиболее активные и пользующиеся авторитетом среди одноклассников – в качестве руководителей рабочих групп. На уровне школы – также в качестве актива школьного ученического Совета.</w:t>
      </w:r>
    </w:p>
    <w:p w:rsidR="00495CEA" w:rsidRPr="005B2E88" w:rsidRDefault="00495CEA" w:rsidP="000A3C03">
      <w:pPr>
        <w:autoSpaceDE w:val="0"/>
        <w:autoSpaceDN w:val="0"/>
        <w:adjustRightInd w:val="0"/>
        <w:ind w:right="21" w:firstLine="708"/>
        <w:jc w:val="both"/>
        <w:rPr>
          <w:sz w:val="22"/>
          <w:szCs w:val="22"/>
        </w:rPr>
      </w:pPr>
    </w:p>
    <w:p w:rsidR="00495CEA" w:rsidRPr="005B2E88" w:rsidRDefault="00495CEA" w:rsidP="000A3C03">
      <w:pPr>
        <w:autoSpaceDE w:val="0"/>
        <w:autoSpaceDN w:val="0"/>
        <w:adjustRightInd w:val="0"/>
        <w:ind w:right="21"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5.4. Финансовая обеспеченность внеучебной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495CEA" w:rsidRPr="005B2E88" w:rsidRDefault="00495CEA" w:rsidP="000A3C03">
      <w:pPr>
        <w:shd w:val="clear" w:color="auto" w:fill="FFFFFF"/>
        <w:spacing w:before="30" w:after="30"/>
        <w:ind w:right="21"/>
        <w:jc w:val="both"/>
        <w:rPr>
          <w:color w:val="000000"/>
          <w:sz w:val="22"/>
          <w:szCs w:val="22"/>
        </w:rPr>
      </w:pPr>
      <w:r w:rsidRPr="005B2E88">
        <w:rPr>
          <w:color w:val="000000"/>
          <w:sz w:val="22"/>
          <w:szCs w:val="22"/>
        </w:rPr>
        <w:t>Финансовая обеспече</w:t>
      </w:r>
      <w:r w:rsidR="000A3C03" w:rsidRPr="005B2E88">
        <w:rPr>
          <w:color w:val="000000"/>
          <w:sz w:val="22"/>
          <w:szCs w:val="22"/>
        </w:rPr>
        <w:t xml:space="preserve">нность внеучебной деятельности </w:t>
      </w:r>
      <w:r w:rsidRPr="005B2E88">
        <w:rPr>
          <w:color w:val="000000"/>
          <w:sz w:val="22"/>
          <w:szCs w:val="22"/>
        </w:rPr>
        <w:t>до</w:t>
      </w:r>
      <w:r w:rsidR="00E57D24">
        <w:rPr>
          <w:color w:val="000000"/>
          <w:sz w:val="22"/>
          <w:szCs w:val="22"/>
        </w:rPr>
        <w:t xml:space="preserve">стигается за счет внебюджетных </w:t>
      </w:r>
      <w:r w:rsidRPr="005B2E88">
        <w:rPr>
          <w:color w:val="000000"/>
          <w:sz w:val="22"/>
          <w:szCs w:val="22"/>
        </w:rPr>
        <w:t>средств от частных и юридических лиц на добровольной основе:</w:t>
      </w:r>
    </w:p>
    <w:p w:rsidR="00495CEA" w:rsidRPr="005B2E88" w:rsidRDefault="00495CEA" w:rsidP="000A3C03">
      <w:pPr>
        <w:shd w:val="clear" w:color="auto" w:fill="FFFFFF"/>
        <w:spacing w:before="30" w:after="30"/>
        <w:ind w:right="21" w:firstLine="426"/>
        <w:jc w:val="both"/>
        <w:rPr>
          <w:color w:val="000000"/>
          <w:sz w:val="22"/>
          <w:szCs w:val="22"/>
        </w:rPr>
      </w:pPr>
      <w:r w:rsidRPr="005B2E88">
        <w:rPr>
          <w:color w:val="000000"/>
          <w:sz w:val="22"/>
          <w:szCs w:val="22"/>
        </w:rPr>
        <w:t>-  Депутат Законодательного собрания по Челябинской области Чернобровин В.П.</w:t>
      </w:r>
    </w:p>
    <w:p w:rsidR="00495CEA" w:rsidRPr="005B2E88" w:rsidRDefault="00495CEA" w:rsidP="000A3C03">
      <w:pPr>
        <w:shd w:val="clear" w:color="auto" w:fill="FFFFFF"/>
        <w:spacing w:before="30" w:after="30"/>
        <w:ind w:right="21" w:firstLine="426"/>
        <w:jc w:val="both"/>
        <w:rPr>
          <w:color w:val="000000"/>
          <w:sz w:val="22"/>
          <w:szCs w:val="22"/>
        </w:rPr>
      </w:pPr>
      <w:r w:rsidRPr="005B2E88">
        <w:rPr>
          <w:color w:val="000000"/>
          <w:sz w:val="22"/>
          <w:szCs w:val="22"/>
        </w:rPr>
        <w:t>-  Депутат Городской Думы Бодров В.В.</w:t>
      </w:r>
    </w:p>
    <w:p w:rsidR="00495CEA" w:rsidRPr="005B2E88" w:rsidRDefault="00495CEA" w:rsidP="000A3C03">
      <w:pPr>
        <w:shd w:val="clear" w:color="auto" w:fill="FFFFFF"/>
        <w:spacing w:before="30" w:after="30"/>
        <w:ind w:right="21" w:firstLine="426"/>
        <w:jc w:val="both"/>
        <w:rPr>
          <w:color w:val="000000"/>
          <w:sz w:val="22"/>
          <w:szCs w:val="22"/>
        </w:rPr>
      </w:pPr>
      <w:r w:rsidRPr="005B2E88">
        <w:rPr>
          <w:color w:val="000000"/>
          <w:sz w:val="22"/>
          <w:szCs w:val="22"/>
        </w:rPr>
        <w:t>-  ОАО «Ростелеком»</w:t>
      </w:r>
    </w:p>
    <w:p w:rsidR="00495CEA" w:rsidRPr="005B2E88" w:rsidRDefault="00495CEA" w:rsidP="000A3C03">
      <w:pPr>
        <w:shd w:val="clear" w:color="auto" w:fill="FFFFFF"/>
        <w:spacing w:before="30" w:after="30"/>
        <w:ind w:right="21" w:firstLine="426"/>
        <w:jc w:val="both"/>
        <w:rPr>
          <w:color w:val="000000"/>
          <w:sz w:val="22"/>
          <w:szCs w:val="22"/>
        </w:rPr>
      </w:pPr>
      <w:r w:rsidRPr="005B2E88">
        <w:rPr>
          <w:color w:val="000000"/>
          <w:sz w:val="22"/>
          <w:szCs w:val="22"/>
        </w:rPr>
        <w:t>- Продюссерский центр «Профи»</w:t>
      </w:r>
    </w:p>
    <w:p w:rsidR="00495CEA" w:rsidRPr="005B2E88" w:rsidRDefault="00495CEA" w:rsidP="000A3C03">
      <w:pPr>
        <w:shd w:val="clear" w:color="auto" w:fill="FFFFFF"/>
        <w:spacing w:before="30" w:after="30"/>
        <w:ind w:right="21"/>
        <w:jc w:val="both"/>
        <w:rPr>
          <w:sz w:val="22"/>
          <w:szCs w:val="22"/>
        </w:rPr>
      </w:pPr>
      <w:r w:rsidRPr="005B2E88">
        <w:rPr>
          <w:color w:val="000000"/>
          <w:sz w:val="22"/>
          <w:szCs w:val="22"/>
        </w:rPr>
        <w:t>Механизмом стимулирования является мониторинг участия и результативности в Календаре городских, районных, школьных массовых мероприятий и мониторинге деятельности классного руководителя.</w:t>
      </w:r>
    </w:p>
    <w:p w:rsidR="00495CEA" w:rsidRPr="005B2E88" w:rsidRDefault="00495CEA" w:rsidP="000A3C0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5.5 Средства оценки состояния воспитательной работы с обучающимися.</w:t>
      </w:r>
    </w:p>
    <w:p w:rsidR="00495CEA" w:rsidRPr="005B2E88" w:rsidRDefault="00495CEA" w:rsidP="000A3C03">
      <w:pPr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 Вопросы контроля за реализацией воспитательного процесса и его эффективности отражены:</w:t>
      </w:r>
    </w:p>
    <w:p w:rsidR="00495CEA" w:rsidRPr="005B2E88" w:rsidRDefault="00495CEA" w:rsidP="000A3C03">
      <w:pPr>
        <w:pStyle w:val="afe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В плане внутришкольного</w:t>
      </w:r>
      <w:r w:rsidR="00E57D24">
        <w:rPr>
          <w:rFonts w:ascii="Times New Roman" w:hAnsi="Times New Roman" w:cs="Times New Roman"/>
          <w:sz w:val="22"/>
          <w:szCs w:val="22"/>
        </w:rPr>
        <w:t xml:space="preserve"> </w:t>
      </w:r>
      <w:r w:rsidRPr="005B2E88">
        <w:rPr>
          <w:rFonts w:ascii="Times New Roman" w:hAnsi="Times New Roman" w:cs="Times New Roman"/>
          <w:sz w:val="22"/>
          <w:szCs w:val="22"/>
        </w:rPr>
        <w:t>контроля за организацией в</w:t>
      </w:r>
      <w:r w:rsidR="000A3C03" w:rsidRPr="005B2E88">
        <w:rPr>
          <w:rFonts w:ascii="Times New Roman" w:hAnsi="Times New Roman" w:cs="Times New Roman"/>
          <w:sz w:val="22"/>
          <w:szCs w:val="22"/>
        </w:rPr>
        <w:t xml:space="preserve">оспитательной деятельности в </w:t>
      </w:r>
      <w:r w:rsidRPr="005B2E88">
        <w:rPr>
          <w:rFonts w:ascii="Times New Roman" w:hAnsi="Times New Roman" w:cs="Times New Roman"/>
          <w:sz w:val="22"/>
          <w:szCs w:val="22"/>
        </w:rPr>
        <w:t>МАОУ СОШ № 104 филиал г. Челябинска на 2012-2013 учебный год.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  <w:u w:val="single"/>
        </w:rPr>
      </w:pPr>
      <w:r w:rsidRPr="005B2E88">
        <w:rPr>
          <w:sz w:val="22"/>
          <w:szCs w:val="22"/>
          <w:u w:val="single"/>
        </w:rPr>
        <w:t>Направления: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Процессы воспитания и дополнительного образования;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Обеспечение безопасности жизнедеятельности и здоровьесберегающих условий.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2. В мониторинговой карте классного руководителя через следующие  параметры: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Планирование и анализ работы с классом;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Обеспечение жизни и здоровья обучающихся;</w:t>
      </w:r>
    </w:p>
    <w:p w:rsidR="00495CEA" w:rsidRPr="005B2E88" w:rsidRDefault="00E57D24" w:rsidP="000A3C0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5CEA" w:rsidRPr="005B2E88">
        <w:rPr>
          <w:sz w:val="22"/>
          <w:szCs w:val="22"/>
        </w:rPr>
        <w:t>Осуществление патриотического, гражданско-правового воспитания, формирование социальной компетентности учащихся;</w:t>
      </w:r>
    </w:p>
    <w:p w:rsidR="00495CEA" w:rsidRPr="005B2E88" w:rsidRDefault="00495CEA" w:rsidP="000A3C03">
      <w:pPr>
        <w:ind w:left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-Обеспечение позитивных межличностных отношений между учащимися и между учащимися и учителями;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Организация работы органов ученического  самоуправления;</w:t>
      </w:r>
    </w:p>
    <w:p w:rsidR="00495CEA" w:rsidRPr="005B2E88" w:rsidRDefault="00495CEA" w:rsidP="000A3C03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Организация работы с родителями;</w:t>
      </w:r>
    </w:p>
    <w:p w:rsidR="00495CEA" w:rsidRPr="005B2E88" w:rsidRDefault="00495CEA" w:rsidP="000A3C03">
      <w:pPr>
        <w:ind w:left="705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-Содействие освоению школьниками программ общего и дополнительного образования;</w:t>
      </w:r>
    </w:p>
    <w:p w:rsidR="00495CEA" w:rsidRPr="005B2E88" w:rsidRDefault="00495CEA" w:rsidP="000A3C03">
      <w:pPr>
        <w:ind w:firstLine="705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Планирование профилактической деятельности;</w:t>
      </w:r>
    </w:p>
    <w:p w:rsidR="00495CEA" w:rsidRPr="005B2E88" w:rsidRDefault="00495CEA" w:rsidP="000A3C03">
      <w:pPr>
        <w:ind w:firstLine="705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- Реализация новых воспитательных технологий;</w:t>
      </w:r>
    </w:p>
    <w:p w:rsidR="00495CEA" w:rsidRPr="005B2E88" w:rsidRDefault="00495CEA" w:rsidP="000A3C0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3. В распоряжениях, приказах, аналитических и информационных справках по итогам внутришкольного контроля.</w:t>
      </w:r>
    </w:p>
    <w:p w:rsidR="00495CEA" w:rsidRPr="005B2E88" w:rsidRDefault="00495CEA" w:rsidP="000A3C03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4. В результатах анкетирования учащихся и их родителей по разным направлениям воспитания.</w:t>
      </w:r>
    </w:p>
    <w:p w:rsidR="00495CEA" w:rsidRPr="005B2E88" w:rsidRDefault="000A3C03" w:rsidP="000A3C03">
      <w:pPr>
        <w:autoSpaceDE w:val="0"/>
        <w:autoSpaceDN w:val="0"/>
        <w:adjustRightInd w:val="0"/>
        <w:ind w:right="21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5.6.</w:t>
      </w:r>
      <w:r w:rsidR="00495CEA" w:rsidRPr="005B2E88">
        <w:rPr>
          <w:sz w:val="22"/>
          <w:szCs w:val="22"/>
        </w:rPr>
        <w:t>Краткое содержание воспитательной работы по направлениям, в том числе организация психолого-консультационной и профилактической работы.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</w:rPr>
        <w:t xml:space="preserve">1. </w:t>
      </w:r>
      <w:r w:rsidRPr="005B2E88">
        <w:rPr>
          <w:iCs/>
          <w:sz w:val="22"/>
          <w:szCs w:val="22"/>
          <w:u w:val="single"/>
        </w:rPr>
        <w:t>Деятельность по воспитанию гражданственности, патриотизма, любви к своему Отечеству: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Цель:</w:t>
      </w:r>
      <w:r w:rsidR="00E57D24" w:rsidRPr="00E57D24">
        <w:rPr>
          <w:iCs/>
          <w:sz w:val="22"/>
          <w:szCs w:val="22"/>
        </w:rPr>
        <w:t xml:space="preserve"> </w:t>
      </w:r>
      <w:r w:rsidRPr="005B2E88">
        <w:rPr>
          <w:sz w:val="22"/>
          <w:szCs w:val="22"/>
        </w:rPr>
        <w:t>создать условия для формирования гражданственности – активной жизненной позиции, уважения к Отечеству, к людям создающим славу России и защищающим ее, празднование Дня Победы, изучить  традиции школы и ее выпускников.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Формы проведения</w:t>
      </w:r>
      <w:r w:rsidRPr="005B2E88">
        <w:rPr>
          <w:i/>
          <w:sz w:val="22"/>
          <w:szCs w:val="22"/>
        </w:rPr>
        <w:t xml:space="preserve">: </w:t>
      </w:r>
      <w:r w:rsidRPr="005B2E88">
        <w:rPr>
          <w:sz w:val="22"/>
          <w:szCs w:val="22"/>
        </w:rPr>
        <w:t>уроки «Обществознания» в 5-11 классах, встречи с ветеранами войны и труда, выпускниками школы, открытые уроки мужества, смотр песни и строя, экскурсии и исследовательская работа на базе школьного музея «Река памяти»</w:t>
      </w:r>
    </w:p>
    <w:p w:rsidR="00495CEA" w:rsidRPr="005B2E88" w:rsidRDefault="00495CEA" w:rsidP="000A3C03">
      <w:pPr>
        <w:pStyle w:val="afe"/>
        <w:widowControl/>
        <w:numPr>
          <w:ilvl w:val="0"/>
          <w:numId w:val="11"/>
        </w:numPr>
        <w:suppressAutoHyphens/>
        <w:autoSpaceDE/>
        <w:autoSpaceDN/>
        <w:adjustRightInd/>
        <w:ind w:right="-8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B2E88">
        <w:rPr>
          <w:rFonts w:ascii="Times New Roman" w:hAnsi="Times New Roman" w:cs="Times New Roman"/>
          <w:sz w:val="22"/>
          <w:szCs w:val="22"/>
          <w:u w:val="single"/>
        </w:rPr>
        <w:t>Деятельность по формированию правовой культуры и толерантности: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Цель:</w:t>
      </w:r>
      <w:r w:rsidR="00E57D24">
        <w:rPr>
          <w:iCs/>
          <w:sz w:val="22"/>
          <w:szCs w:val="22"/>
        </w:rPr>
        <w:t xml:space="preserve"> </w:t>
      </w:r>
      <w:r w:rsidRPr="005B2E88">
        <w:rPr>
          <w:sz w:val="22"/>
          <w:szCs w:val="22"/>
        </w:rPr>
        <w:t>воспитат</w:t>
      </w:r>
      <w:r w:rsidR="00E57D24">
        <w:rPr>
          <w:sz w:val="22"/>
          <w:szCs w:val="22"/>
        </w:rPr>
        <w:t xml:space="preserve">ь уважение к Человеку, изучить законы и права личности. </w:t>
      </w:r>
      <w:r w:rsidRPr="005B2E88">
        <w:rPr>
          <w:sz w:val="22"/>
          <w:szCs w:val="22"/>
        </w:rPr>
        <w:t>Проводить профилактическую работу по предупреждению  безнадзорности и правонарушений.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  <w:u w:val="single"/>
        </w:rPr>
      </w:pPr>
      <w:r w:rsidRPr="005B2E88">
        <w:rPr>
          <w:iCs/>
          <w:sz w:val="22"/>
          <w:szCs w:val="22"/>
          <w:u w:val="single"/>
        </w:rPr>
        <w:t>Формы проведения</w:t>
      </w:r>
      <w:r w:rsidRPr="005B2E88">
        <w:rPr>
          <w:iCs/>
          <w:sz w:val="22"/>
          <w:szCs w:val="22"/>
        </w:rPr>
        <w:t>:</w:t>
      </w:r>
      <w:r w:rsidR="00E57D24">
        <w:rPr>
          <w:iCs/>
          <w:sz w:val="22"/>
          <w:szCs w:val="22"/>
        </w:rPr>
        <w:t xml:space="preserve"> </w:t>
      </w:r>
      <w:r w:rsidRPr="005B2E88">
        <w:rPr>
          <w:sz w:val="22"/>
          <w:szCs w:val="22"/>
        </w:rPr>
        <w:t>уроки «Обществознания», правовая декада, классные часы, встречи с представителями правоохранительных органов, деятельность Совета профилактики, ИДН, КДН, участие в межведомственных акциях.</w:t>
      </w:r>
    </w:p>
    <w:p w:rsidR="00495CEA" w:rsidRPr="005B2E88" w:rsidRDefault="00495CEA" w:rsidP="000A3C03">
      <w:pPr>
        <w:ind w:left="708" w:right="-82"/>
        <w:jc w:val="both"/>
        <w:rPr>
          <w:sz w:val="22"/>
          <w:szCs w:val="22"/>
        </w:rPr>
      </w:pPr>
      <w:r w:rsidRPr="005B2E88">
        <w:rPr>
          <w:sz w:val="22"/>
          <w:szCs w:val="22"/>
          <w:u w:val="single"/>
        </w:rPr>
        <w:t>Деятельность в области художественного, эстетического и нравственного воспитания: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Цель:</w:t>
      </w:r>
      <w:r w:rsidR="00E57D24">
        <w:rPr>
          <w:iCs/>
          <w:sz w:val="22"/>
          <w:szCs w:val="22"/>
        </w:rPr>
        <w:t xml:space="preserve"> </w:t>
      </w:r>
      <w:r w:rsidRPr="005B2E88">
        <w:rPr>
          <w:sz w:val="22"/>
          <w:szCs w:val="22"/>
        </w:rPr>
        <w:t>создать условия для развития способностей учащихся к приобретению умений и навыков художественной деятельности, приобщить к совокупности культурных ценностей, общечеловеческой культуре, нравственным традициям народа, сформировать общечеловеческие нормы гуманистической морали.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Форма проведения:</w:t>
      </w:r>
      <w:r w:rsidR="00E57D24">
        <w:rPr>
          <w:iCs/>
          <w:sz w:val="22"/>
          <w:szCs w:val="22"/>
        </w:rPr>
        <w:t xml:space="preserve"> </w:t>
      </w:r>
      <w:r w:rsidRPr="005B2E88">
        <w:rPr>
          <w:sz w:val="22"/>
          <w:szCs w:val="22"/>
        </w:rPr>
        <w:t>участие в конкурсах, выставках, фестивалях художественного творчества, посещение культурных учреждений: театров, кинотеатров, музеев и т.д.; участие в КТД, классные часы этики, выпуск школьной печати, занятия детей в ДО.</w:t>
      </w:r>
    </w:p>
    <w:p w:rsidR="00495CEA" w:rsidRPr="005B2E88" w:rsidRDefault="00495CEA" w:rsidP="000A3C03">
      <w:pPr>
        <w:ind w:right="-496"/>
        <w:jc w:val="both"/>
        <w:rPr>
          <w:sz w:val="22"/>
          <w:szCs w:val="22"/>
        </w:rPr>
      </w:pPr>
      <w:r w:rsidRPr="005B2E88">
        <w:rPr>
          <w:sz w:val="22"/>
          <w:szCs w:val="22"/>
          <w:u w:val="single"/>
        </w:rPr>
        <w:t xml:space="preserve">        Трудовая деятельность: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Цель:</w:t>
      </w:r>
      <w:r w:rsidR="00E57D24">
        <w:rPr>
          <w:iCs/>
          <w:sz w:val="22"/>
          <w:szCs w:val="22"/>
        </w:rPr>
        <w:t xml:space="preserve"> </w:t>
      </w:r>
      <w:r w:rsidRPr="005B2E88">
        <w:rPr>
          <w:sz w:val="22"/>
          <w:szCs w:val="22"/>
        </w:rPr>
        <w:t>воспитать положительное отношение к труду, как важнейшей ценности в жизни, развить потребности к творческому труду, познакомить с людьми разных профессий, создать условия для развития навыков самообслуживания в школе.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Формы проведения</w:t>
      </w:r>
      <w:r w:rsidRPr="005B2E88">
        <w:rPr>
          <w:i/>
          <w:sz w:val="22"/>
          <w:szCs w:val="22"/>
        </w:rPr>
        <w:t xml:space="preserve">: </w:t>
      </w:r>
      <w:r w:rsidRPr="005B2E88">
        <w:rPr>
          <w:sz w:val="22"/>
          <w:szCs w:val="22"/>
        </w:rPr>
        <w:t>летняя оздоровительная кампания, участие в конкурсах, выставках прикладного творчества, встречи с людьми разных профессий, дежурство по школе, экскурсии на предприятия и в учебные заведения с целью профориентации учащихся.</w:t>
      </w:r>
    </w:p>
    <w:p w:rsidR="00495CEA" w:rsidRPr="005B2E88" w:rsidRDefault="00495CEA" w:rsidP="000A3C03">
      <w:pPr>
        <w:pStyle w:val="afe"/>
        <w:widowControl/>
        <w:numPr>
          <w:ilvl w:val="0"/>
          <w:numId w:val="12"/>
        </w:numPr>
        <w:suppressAutoHyphens/>
        <w:autoSpaceDE/>
        <w:autoSpaceDN/>
        <w:adjustRightInd/>
        <w:ind w:right="-496"/>
        <w:jc w:val="both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  <w:u w:val="single"/>
        </w:rPr>
        <w:t>Познавательная деятельность:</w:t>
      </w:r>
    </w:p>
    <w:p w:rsidR="00495CEA" w:rsidRPr="005B2E88" w:rsidRDefault="00495CEA" w:rsidP="000A3C03">
      <w:pPr>
        <w:ind w:right="-82" w:firstLine="708"/>
        <w:jc w:val="both"/>
        <w:rPr>
          <w:sz w:val="22"/>
          <w:szCs w:val="22"/>
        </w:rPr>
      </w:pPr>
      <w:r w:rsidRPr="005B2E88">
        <w:rPr>
          <w:sz w:val="22"/>
          <w:szCs w:val="22"/>
          <w:u w:val="single"/>
        </w:rPr>
        <w:t>Цель:</w:t>
      </w:r>
      <w:r w:rsidR="00E57D24">
        <w:rPr>
          <w:sz w:val="22"/>
          <w:szCs w:val="22"/>
        </w:rPr>
        <w:t xml:space="preserve"> </w:t>
      </w:r>
      <w:r w:rsidRPr="005B2E88">
        <w:rPr>
          <w:sz w:val="22"/>
          <w:szCs w:val="22"/>
        </w:rPr>
        <w:t>выявить и развить природные задатки, творческие способности, сформировать готовность к самонаблюдению, самопознанию, саморазвитию, самообразованию.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sz w:val="22"/>
          <w:szCs w:val="22"/>
          <w:u w:val="single"/>
        </w:rPr>
        <w:t>Формы проведения</w:t>
      </w:r>
      <w:r w:rsidRPr="005B2E88">
        <w:rPr>
          <w:i/>
          <w:sz w:val="22"/>
          <w:szCs w:val="22"/>
          <w:u w:val="single"/>
        </w:rPr>
        <w:t>:</w:t>
      </w:r>
      <w:r w:rsidR="00E57D24">
        <w:rPr>
          <w:sz w:val="22"/>
          <w:szCs w:val="22"/>
        </w:rPr>
        <w:t xml:space="preserve"> </w:t>
      </w:r>
      <w:r w:rsidRPr="005B2E88">
        <w:rPr>
          <w:sz w:val="22"/>
          <w:szCs w:val="22"/>
        </w:rPr>
        <w:t>КТД, классные часы, уроки, олимпиады, недели наук, конкурсы, интеллектуальные игры, коллективные творческие дела, КВН, диспуты, дебаты.</w:t>
      </w:r>
    </w:p>
    <w:p w:rsidR="00495CEA" w:rsidRPr="005B2E88" w:rsidRDefault="00495CEA" w:rsidP="000A3C03">
      <w:pPr>
        <w:ind w:right="-82"/>
        <w:jc w:val="both"/>
        <w:rPr>
          <w:sz w:val="22"/>
          <w:szCs w:val="22"/>
          <w:u w:val="single"/>
        </w:rPr>
      </w:pPr>
      <w:r w:rsidRPr="005B2E88">
        <w:rPr>
          <w:sz w:val="22"/>
          <w:szCs w:val="22"/>
        </w:rPr>
        <w:t xml:space="preserve">         6.</w:t>
      </w:r>
      <w:r w:rsidRPr="005B2E88">
        <w:rPr>
          <w:sz w:val="22"/>
          <w:szCs w:val="22"/>
          <w:u w:val="single"/>
        </w:rPr>
        <w:t>Спортивно-оздоровительная деятельность: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Цель</w:t>
      </w:r>
      <w:r w:rsidRPr="005B2E88">
        <w:rPr>
          <w:i/>
          <w:sz w:val="22"/>
          <w:szCs w:val="22"/>
          <w:u w:val="single"/>
        </w:rPr>
        <w:t>:</w:t>
      </w:r>
      <w:r w:rsidR="00E57D24">
        <w:rPr>
          <w:sz w:val="22"/>
          <w:szCs w:val="22"/>
        </w:rPr>
        <w:t xml:space="preserve"> </w:t>
      </w:r>
      <w:r w:rsidRPr="005B2E88">
        <w:rPr>
          <w:sz w:val="22"/>
          <w:szCs w:val="22"/>
        </w:rPr>
        <w:t>создать условия для формирования физической культуры, воспитать потребность в здоровом образе жизни, охране жизни детей.</w:t>
      </w:r>
    </w:p>
    <w:p w:rsidR="00495CEA" w:rsidRPr="005B2E88" w:rsidRDefault="00495CEA" w:rsidP="000A3C03">
      <w:pPr>
        <w:ind w:right="-82" w:firstLine="644"/>
        <w:jc w:val="both"/>
        <w:rPr>
          <w:bCs/>
          <w:iCs/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Формы проведения:</w:t>
      </w:r>
      <w:r w:rsidRPr="005B2E88">
        <w:rPr>
          <w:sz w:val="22"/>
          <w:szCs w:val="22"/>
        </w:rPr>
        <w:t xml:space="preserve"> участие в Олимпиаде «Дальневосточной», Календаре спортивных соревнованиях района, города; Недели здоровья; уроки ОБЖ; спортивные праздники; олимпиада; работа спортивных секций</w:t>
      </w:r>
      <w:r w:rsidRPr="005B2E88">
        <w:rPr>
          <w:i/>
          <w:sz w:val="22"/>
          <w:szCs w:val="22"/>
        </w:rPr>
        <w:t>.</w:t>
      </w:r>
    </w:p>
    <w:p w:rsidR="00495CEA" w:rsidRPr="005B2E88" w:rsidRDefault="00495CEA" w:rsidP="000A3C03">
      <w:pPr>
        <w:numPr>
          <w:ilvl w:val="0"/>
          <w:numId w:val="10"/>
        </w:numPr>
        <w:ind w:right="-82"/>
        <w:jc w:val="both"/>
        <w:rPr>
          <w:sz w:val="22"/>
          <w:szCs w:val="22"/>
          <w:u w:val="single"/>
        </w:rPr>
      </w:pPr>
      <w:r w:rsidRPr="005B2E88">
        <w:rPr>
          <w:sz w:val="22"/>
          <w:szCs w:val="22"/>
          <w:u w:val="single"/>
        </w:rPr>
        <w:t>Работа с родителями: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Цель:</w:t>
      </w:r>
      <w:r w:rsidRPr="005B2E88">
        <w:rPr>
          <w:sz w:val="22"/>
          <w:szCs w:val="22"/>
        </w:rPr>
        <w:t xml:space="preserve"> создать условия для совместной деятельности школы и родителей по воспитанию учащихся, пропаганды положительного опыта семейного воспитания, пропаганды здорового образа жизни в семье.</w:t>
      </w:r>
    </w:p>
    <w:p w:rsidR="00495CEA" w:rsidRPr="005B2E88" w:rsidRDefault="00495CEA" w:rsidP="000A3C03">
      <w:pPr>
        <w:ind w:right="-82" w:firstLine="644"/>
        <w:jc w:val="both"/>
        <w:rPr>
          <w:sz w:val="22"/>
          <w:szCs w:val="22"/>
        </w:rPr>
      </w:pPr>
      <w:r w:rsidRPr="005B2E88">
        <w:rPr>
          <w:iCs/>
          <w:sz w:val="22"/>
          <w:szCs w:val="22"/>
          <w:u w:val="single"/>
        </w:rPr>
        <w:t>Форма проведения:</w:t>
      </w:r>
      <w:r w:rsidRPr="00E57D24">
        <w:rPr>
          <w:iCs/>
          <w:sz w:val="22"/>
          <w:szCs w:val="22"/>
        </w:rPr>
        <w:t xml:space="preserve"> </w:t>
      </w:r>
      <w:r w:rsidRPr="005B2E88">
        <w:rPr>
          <w:iCs/>
          <w:sz w:val="22"/>
          <w:szCs w:val="22"/>
        </w:rPr>
        <w:t>родительские конференции,</w:t>
      </w:r>
      <w:r w:rsidRPr="005B2E88">
        <w:rPr>
          <w:sz w:val="22"/>
          <w:szCs w:val="22"/>
        </w:rPr>
        <w:t xml:space="preserve"> родительские собрания, общешкольные торжественные линейки, родительский лекторий. </w:t>
      </w:r>
    </w:p>
    <w:p w:rsidR="00495CEA" w:rsidRPr="005B2E88" w:rsidRDefault="00E57D24" w:rsidP="000A3C03">
      <w:pPr>
        <w:ind w:right="-82" w:firstLine="720"/>
        <w:jc w:val="both"/>
        <w:rPr>
          <w:sz w:val="22"/>
          <w:szCs w:val="22"/>
        </w:rPr>
      </w:pPr>
      <w:r>
        <w:rPr>
          <w:sz w:val="22"/>
          <w:szCs w:val="22"/>
        </w:rPr>
        <w:t>КТД,</w:t>
      </w:r>
      <w:r w:rsidR="00495CEA" w:rsidRPr="005B2E88">
        <w:rPr>
          <w:sz w:val="22"/>
          <w:szCs w:val="22"/>
        </w:rPr>
        <w:t xml:space="preserve"> школьные праздники с участием родителей, консультации психолога, помощь социального педагога.</w:t>
      </w:r>
    </w:p>
    <w:p w:rsidR="00305CF6" w:rsidRDefault="00495CEA" w:rsidP="00E57D24">
      <w:pPr>
        <w:pStyle w:val="21"/>
        <w:numPr>
          <w:ilvl w:val="1"/>
          <w:numId w:val="12"/>
        </w:numPr>
        <w:spacing w:after="0" w:line="240" w:lineRule="auto"/>
        <w:jc w:val="both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>Результативност</w:t>
      </w:r>
      <w:r w:rsidR="00E57D24">
        <w:rPr>
          <w:iCs/>
          <w:sz w:val="22"/>
          <w:szCs w:val="22"/>
        </w:rPr>
        <w:t>ь воспитательной работы:</w:t>
      </w:r>
    </w:p>
    <w:p w:rsidR="00E57D24" w:rsidRDefault="00E57D24" w:rsidP="00E57D24">
      <w:pPr>
        <w:pStyle w:val="21"/>
        <w:spacing w:after="0" w:line="240" w:lineRule="auto"/>
        <w:ind w:left="1488"/>
        <w:jc w:val="both"/>
        <w:rPr>
          <w:iCs/>
          <w:sz w:val="22"/>
          <w:szCs w:val="22"/>
        </w:rPr>
      </w:pPr>
    </w:p>
    <w:p w:rsidR="00495CEA" w:rsidRPr="005B2E88" w:rsidRDefault="00495CEA" w:rsidP="000A3C03">
      <w:pPr>
        <w:pStyle w:val="21"/>
        <w:spacing w:after="0" w:line="240" w:lineRule="auto"/>
        <w:ind w:firstLine="708"/>
        <w:jc w:val="both"/>
        <w:rPr>
          <w:iCs/>
          <w:sz w:val="22"/>
          <w:szCs w:val="22"/>
        </w:rPr>
      </w:pPr>
      <w:r w:rsidRPr="005B2E88">
        <w:rPr>
          <w:iCs/>
          <w:sz w:val="22"/>
          <w:szCs w:val="22"/>
        </w:rPr>
        <w:t>Занятость обучающихся, воспитанников во внеучебное время:</w:t>
      </w:r>
    </w:p>
    <w:tbl>
      <w:tblPr>
        <w:tblpPr w:leftFromText="180" w:rightFromText="180" w:vertAnchor="text" w:horzAnchor="margin" w:tblpXSpec="center" w:tblpY="283"/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868"/>
        <w:gridCol w:w="868"/>
        <w:gridCol w:w="868"/>
        <w:gridCol w:w="868"/>
        <w:gridCol w:w="868"/>
        <w:gridCol w:w="868"/>
      </w:tblGrid>
      <w:tr w:rsidR="00780E6B" w:rsidRPr="005B2E88" w:rsidTr="00780E6B">
        <w:tc>
          <w:tcPr>
            <w:tcW w:w="4644" w:type="dxa"/>
            <w:tcBorders>
              <w:bottom w:val="single" w:sz="4" w:space="0" w:color="auto"/>
            </w:tcBorders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Показатели</w:t>
            </w:r>
          </w:p>
        </w:tc>
        <w:tc>
          <w:tcPr>
            <w:tcW w:w="1736" w:type="dxa"/>
            <w:gridSpan w:val="2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2010 г.</w:t>
            </w:r>
          </w:p>
        </w:tc>
        <w:tc>
          <w:tcPr>
            <w:tcW w:w="1736" w:type="dxa"/>
            <w:gridSpan w:val="2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2011 г.</w:t>
            </w:r>
          </w:p>
        </w:tc>
        <w:tc>
          <w:tcPr>
            <w:tcW w:w="1736" w:type="dxa"/>
            <w:gridSpan w:val="2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2012 г. (год аккредитации)</w:t>
            </w:r>
          </w:p>
        </w:tc>
      </w:tr>
      <w:tr w:rsidR="00780E6B" w:rsidRPr="005B2E88" w:rsidTr="00780E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Кол-во воспитанников, посещающих кружки, секции на базе: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68" w:type="dxa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68" w:type="dxa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  <w:tc>
          <w:tcPr>
            <w:tcW w:w="868" w:type="dxa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868" w:type="dxa"/>
          </w:tcPr>
          <w:p w:rsidR="00780E6B" w:rsidRPr="005B2E88" w:rsidRDefault="00780E6B" w:rsidP="00780E6B">
            <w:pPr>
              <w:jc w:val="center"/>
            </w:pPr>
            <w:r w:rsidRPr="005B2E88">
              <w:rPr>
                <w:sz w:val="22"/>
                <w:szCs w:val="22"/>
              </w:rPr>
              <w:t>%</w:t>
            </w:r>
          </w:p>
        </w:tc>
      </w:tr>
      <w:tr w:rsidR="00780E6B" w:rsidRPr="005B2E88" w:rsidTr="00780E6B">
        <w:tc>
          <w:tcPr>
            <w:tcW w:w="4644" w:type="dxa"/>
            <w:tcBorders>
              <w:top w:val="single" w:sz="4" w:space="0" w:color="auto"/>
            </w:tcBorders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общеобразовательного учреждения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142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39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178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43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212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49</w:t>
            </w:r>
          </w:p>
        </w:tc>
      </w:tr>
      <w:tr w:rsidR="00780E6B" w:rsidRPr="005B2E88" w:rsidTr="00780E6B">
        <w:tc>
          <w:tcPr>
            <w:tcW w:w="4644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175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46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231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50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270</w:t>
            </w:r>
          </w:p>
        </w:tc>
        <w:tc>
          <w:tcPr>
            <w:tcW w:w="868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61</w:t>
            </w:r>
          </w:p>
        </w:tc>
      </w:tr>
      <w:tr w:rsidR="00780E6B" w:rsidRPr="005B2E88" w:rsidTr="00780E6B">
        <w:tc>
          <w:tcPr>
            <w:tcW w:w="4644" w:type="dxa"/>
          </w:tcPr>
          <w:p w:rsidR="00780E6B" w:rsidRPr="005B2E88" w:rsidRDefault="00780E6B" w:rsidP="00780E6B">
            <w:r w:rsidRPr="005B2E88">
              <w:rPr>
                <w:sz w:val="22"/>
                <w:szCs w:val="22"/>
              </w:rPr>
              <w:t>других учреждений (указать каких)</w:t>
            </w:r>
          </w:p>
        </w:tc>
        <w:tc>
          <w:tcPr>
            <w:tcW w:w="868" w:type="dxa"/>
          </w:tcPr>
          <w:p w:rsidR="00780E6B" w:rsidRPr="005B2E88" w:rsidRDefault="00780E6B" w:rsidP="00780E6B"/>
        </w:tc>
        <w:tc>
          <w:tcPr>
            <w:tcW w:w="868" w:type="dxa"/>
          </w:tcPr>
          <w:p w:rsidR="00780E6B" w:rsidRPr="005B2E88" w:rsidRDefault="00780E6B" w:rsidP="00780E6B"/>
        </w:tc>
        <w:tc>
          <w:tcPr>
            <w:tcW w:w="868" w:type="dxa"/>
          </w:tcPr>
          <w:p w:rsidR="00780E6B" w:rsidRPr="005B2E88" w:rsidRDefault="00780E6B" w:rsidP="00780E6B"/>
        </w:tc>
        <w:tc>
          <w:tcPr>
            <w:tcW w:w="868" w:type="dxa"/>
          </w:tcPr>
          <w:p w:rsidR="00780E6B" w:rsidRPr="005B2E88" w:rsidRDefault="00780E6B" w:rsidP="00780E6B"/>
        </w:tc>
        <w:tc>
          <w:tcPr>
            <w:tcW w:w="868" w:type="dxa"/>
          </w:tcPr>
          <w:p w:rsidR="00780E6B" w:rsidRPr="005B2E88" w:rsidRDefault="00780E6B" w:rsidP="00780E6B"/>
        </w:tc>
        <w:tc>
          <w:tcPr>
            <w:tcW w:w="868" w:type="dxa"/>
          </w:tcPr>
          <w:p w:rsidR="00780E6B" w:rsidRPr="005B2E88" w:rsidRDefault="00780E6B" w:rsidP="00780E6B"/>
        </w:tc>
      </w:tr>
    </w:tbl>
    <w:p w:rsidR="00495CEA" w:rsidRPr="005B2E88" w:rsidRDefault="00495CEA" w:rsidP="00495CEA">
      <w:pPr>
        <w:rPr>
          <w:iCs/>
          <w:sz w:val="22"/>
          <w:szCs w:val="22"/>
        </w:rPr>
      </w:pPr>
    </w:p>
    <w:p w:rsidR="00495CEA" w:rsidRPr="005B2E88" w:rsidRDefault="00495CEA" w:rsidP="00495CEA">
      <w:pPr>
        <w:pStyle w:val="21"/>
        <w:spacing w:after="0" w:line="240" w:lineRule="auto"/>
        <w:ind w:firstLine="708"/>
        <w:rPr>
          <w:iCs/>
          <w:sz w:val="22"/>
          <w:szCs w:val="22"/>
        </w:rPr>
      </w:pPr>
    </w:p>
    <w:p w:rsidR="00495CEA" w:rsidRPr="005B2E88" w:rsidRDefault="00495CEA" w:rsidP="00495CEA">
      <w:pPr>
        <w:ind w:firstLine="720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Творческие достижения учащихся образовательного учреждения: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4756"/>
        <w:gridCol w:w="1568"/>
        <w:gridCol w:w="1428"/>
        <w:gridCol w:w="1710"/>
      </w:tblGrid>
      <w:tr w:rsidR="00495CEA" w:rsidRPr="005B2E88" w:rsidTr="008A118A">
        <w:tc>
          <w:tcPr>
            <w:tcW w:w="392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№</w:t>
            </w:r>
          </w:p>
        </w:tc>
        <w:tc>
          <w:tcPr>
            <w:tcW w:w="4756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Количество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2010  г.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2011 г.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2012 г. (год аккредитации)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 w:val="restart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226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188</w:t>
            </w:r>
          </w:p>
        </w:tc>
        <w:tc>
          <w:tcPr>
            <w:tcW w:w="1710" w:type="dxa"/>
          </w:tcPr>
          <w:p w:rsidR="00495CEA" w:rsidRPr="005B2E88" w:rsidRDefault="00495CEA" w:rsidP="00495CEA"/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525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/>
          </w:tcPr>
          <w:p w:rsidR="00495CEA" w:rsidRPr="005B2E88" w:rsidRDefault="00495CEA" w:rsidP="00495CEA">
            <w:pPr>
              <w:jc w:val="center"/>
            </w:pP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в т.ч. городского уровня,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30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/>
          </w:tcPr>
          <w:p w:rsidR="00495CEA" w:rsidRPr="005B2E88" w:rsidRDefault="00495CEA" w:rsidP="00495CEA">
            <w:pPr>
              <w:jc w:val="center"/>
            </w:pP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        областного уровня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30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21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/>
            <w:tcBorders>
              <w:bottom w:val="nil"/>
            </w:tcBorders>
          </w:tcPr>
          <w:p w:rsidR="00495CEA" w:rsidRPr="005B2E88" w:rsidRDefault="00495CEA" w:rsidP="00495CEA">
            <w:pPr>
              <w:jc w:val="center"/>
            </w:pP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        уровня выше областного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162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149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286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 w:val="restart"/>
            <w:tcBorders>
              <w:top w:val="single" w:sz="6" w:space="0" w:color="auto"/>
            </w:tcBorders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2.</w:t>
            </w: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30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27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</w:p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19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/>
          </w:tcPr>
          <w:p w:rsidR="00495CEA" w:rsidRPr="005B2E88" w:rsidRDefault="00495CEA" w:rsidP="00495CEA">
            <w:pPr>
              <w:jc w:val="center"/>
            </w:pP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>в т.ч. городского уровня,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16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17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/>
          </w:tcPr>
          <w:p w:rsidR="00495CEA" w:rsidRPr="005B2E88" w:rsidRDefault="00495CEA" w:rsidP="00495CEA">
            <w:pPr>
              <w:jc w:val="center"/>
            </w:pP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        областного уровня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</w:t>
            </w:r>
          </w:p>
        </w:tc>
      </w:tr>
      <w:tr w:rsidR="00495CEA" w:rsidRPr="005B2E88" w:rsidTr="008A118A">
        <w:trPr>
          <w:cantSplit/>
        </w:trPr>
        <w:tc>
          <w:tcPr>
            <w:tcW w:w="392" w:type="dxa"/>
            <w:vMerge/>
          </w:tcPr>
          <w:p w:rsidR="00495CEA" w:rsidRPr="005B2E88" w:rsidRDefault="00495CEA" w:rsidP="00495CEA">
            <w:pPr>
              <w:jc w:val="center"/>
            </w:pPr>
          </w:p>
        </w:tc>
        <w:tc>
          <w:tcPr>
            <w:tcW w:w="4756" w:type="dxa"/>
          </w:tcPr>
          <w:p w:rsidR="00495CEA" w:rsidRPr="005B2E88" w:rsidRDefault="00495CEA" w:rsidP="00495CEA">
            <w:r w:rsidRPr="005B2E88">
              <w:rPr>
                <w:sz w:val="22"/>
                <w:szCs w:val="22"/>
              </w:rPr>
              <w:t xml:space="preserve">          уровня выше областного</w:t>
            </w:r>
          </w:p>
        </w:tc>
        <w:tc>
          <w:tcPr>
            <w:tcW w:w="156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495CEA" w:rsidRPr="005B2E88" w:rsidRDefault="00495CEA" w:rsidP="00495CEA">
            <w:pPr>
              <w:jc w:val="center"/>
            </w:pPr>
            <w:r w:rsidRPr="005B2E88">
              <w:rPr>
                <w:sz w:val="22"/>
                <w:szCs w:val="22"/>
              </w:rPr>
              <w:t>1</w:t>
            </w:r>
          </w:p>
        </w:tc>
      </w:tr>
    </w:tbl>
    <w:p w:rsidR="008E1C2B" w:rsidRPr="005B2E88" w:rsidRDefault="008E1C2B" w:rsidP="000A3C03">
      <w:pPr>
        <w:pStyle w:val="21"/>
        <w:spacing w:after="0" w:line="240" w:lineRule="auto"/>
        <w:rPr>
          <w:iCs/>
          <w:sz w:val="22"/>
          <w:szCs w:val="22"/>
        </w:rPr>
      </w:pPr>
    </w:p>
    <w:p w:rsidR="00F979D4" w:rsidRPr="005B2E88" w:rsidRDefault="00F979D4" w:rsidP="00F979D4">
      <w:pPr>
        <w:pStyle w:val="6"/>
        <w:spacing w:before="0" w:after="0"/>
        <w:ind w:firstLine="708"/>
        <w:jc w:val="both"/>
        <w:rPr>
          <w:b w:val="0"/>
          <w:bCs w:val="0"/>
        </w:rPr>
      </w:pPr>
      <w:r w:rsidRPr="005B2E88">
        <w:rPr>
          <w:bCs w:val="0"/>
        </w:rPr>
        <w:t xml:space="preserve">6. </w:t>
      </w:r>
      <w:r w:rsidRPr="005B2E88">
        <w:t>Условия реализации образовательных программ</w:t>
      </w:r>
      <w:r w:rsidR="000A3C03" w:rsidRPr="005B2E88">
        <w:rPr>
          <w:bCs w:val="0"/>
        </w:rPr>
        <w:t xml:space="preserve"> (на момент </w:t>
      </w:r>
      <w:r w:rsidRPr="005B2E88">
        <w:rPr>
          <w:bCs w:val="0"/>
        </w:rPr>
        <w:t>проведения самообследования)</w:t>
      </w:r>
    </w:p>
    <w:p w:rsidR="00F979D4" w:rsidRPr="005B2E88" w:rsidRDefault="00F979D4" w:rsidP="00F979D4">
      <w:pPr>
        <w:pStyle w:val="210"/>
        <w:ind w:firstLine="708"/>
        <w:rPr>
          <w:sz w:val="22"/>
          <w:szCs w:val="22"/>
        </w:rPr>
      </w:pPr>
    </w:p>
    <w:p w:rsidR="00F979D4" w:rsidRPr="005B2E88" w:rsidRDefault="00F979D4" w:rsidP="00F979D4">
      <w:pPr>
        <w:pStyle w:val="210"/>
        <w:ind w:firstLine="708"/>
        <w:rPr>
          <w:sz w:val="22"/>
          <w:szCs w:val="22"/>
        </w:rPr>
      </w:pPr>
      <w:r w:rsidRPr="005B2E88">
        <w:rPr>
          <w:sz w:val="22"/>
          <w:szCs w:val="22"/>
        </w:rPr>
        <w:t>6.1. Характеристика кадрового обеспечения образовательного процесса (по стажу и образованию):</w:t>
      </w:r>
    </w:p>
    <w:p w:rsidR="00F979D4" w:rsidRPr="005B2E88" w:rsidRDefault="00F979D4" w:rsidP="00F979D4">
      <w:pPr>
        <w:pStyle w:val="210"/>
        <w:ind w:firstLine="708"/>
        <w:rPr>
          <w:sz w:val="22"/>
          <w:szCs w:val="22"/>
        </w:rPr>
      </w:pP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1258"/>
        <w:gridCol w:w="3528"/>
      </w:tblGrid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Показатели</w:t>
            </w:r>
          </w:p>
        </w:tc>
        <w:tc>
          <w:tcPr>
            <w:tcW w:w="1258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Кол-во</w:t>
            </w:r>
          </w:p>
        </w:tc>
        <w:tc>
          <w:tcPr>
            <w:tcW w:w="3528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% к общему количеству учителей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Всего учителей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30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100%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Учителя, имеющие образование:</w:t>
            </w:r>
          </w:p>
        </w:tc>
        <w:tc>
          <w:tcPr>
            <w:tcW w:w="1258" w:type="dxa"/>
          </w:tcPr>
          <w:p w:rsidR="00F979D4" w:rsidRPr="005B2E88" w:rsidRDefault="00F979D4" w:rsidP="00594CF2"/>
        </w:tc>
        <w:tc>
          <w:tcPr>
            <w:tcW w:w="3528" w:type="dxa"/>
          </w:tcPr>
          <w:p w:rsidR="00F979D4" w:rsidRPr="005B2E88" w:rsidRDefault="00F979D4" w:rsidP="00594CF2"/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Среднее специальное, всего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13%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 т.ч. педагогическое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10 %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Высшее, всего</w:t>
            </w:r>
          </w:p>
        </w:tc>
        <w:tc>
          <w:tcPr>
            <w:tcW w:w="1258" w:type="dxa"/>
          </w:tcPr>
          <w:p w:rsidR="00F979D4" w:rsidRPr="005B2E88" w:rsidRDefault="00F979D4" w:rsidP="00F979D4">
            <w:r w:rsidRPr="005B2E88">
              <w:rPr>
                <w:sz w:val="22"/>
                <w:szCs w:val="22"/>
              </w:rPr>
              <w:t>26</w:t>
            </w:r>
          </w:p>
        </w:tc>
        <w:tc>
          <w:tcPr>
            <w:tcW w:w="3528" w:type="dxa"/>
          </w:tcPr>
          <w:p w:rsidR="00F979D4" w:rsidRPr="005B2E88" w:rsidRDefault="00F979D4" w:rsidP="00F979D4">
            <w:r w:rsidRPr="005B2E88">
              <w:rPr>
                <w:sz w:val="22"/>
                <w:szCs w:val="22"/>
              </w:rPr>
              <w:t>87%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 т.ч. педагогическое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23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77%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Учителя, имеющие стаж</w:t>
            </w:r>
          </w:p>
        </w:tc>
        <w:tc>
          <w:tcPr>
            <w:tcW w:w="1258" w:type="dxa"/>
          </w:tcPr>
          <w:p w:rsidR="00F979D4" w:rsidRPr="005B2E88" w:rsidRDefault="00F979D4" w:rsidP="00594CF2">
            <w:pPr>
              <w:rPr>
                <w:color w:val="FF0000"/>
              </w:rPr>
            </w:pPr>
          </w:p>
        </w:tc>
        <w:tc>
          <w:tcPr>
            <w:tcW w:w="3528" w:type="dxa"/>
          </w:tcPr>
          <w:p w:rsidR="00F979D4" w:rsidRPr="005B2E88" w:rsidRDefault="00F979D4" w:rsidP="00594CF2">
            <w:pPr>
              <w:rPr>
                <w:color w:val="FF0000"/>
              </w:rPr>
            </w:pP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до 5 лет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37 %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от 5 до 10 лет</w:t>
            </w:r>
          </w:p>
        </w:tc>
        <w:tc>
          <w:tcPr>
            <w:tcW w:w="1258" w:type="dxa"/>
          </w:tcPr>
          <w:p w:rsidR="00F979D4" w:rsidRPr="005B2E88" w:rsidRDefault="00F979D4" w:rsidP="00594CF2">
            <w:pPr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</w:tcPr>
          <w:p w:rsidR="00F979D4" w:rsidRPr="005B2E88" w:rsidRDefault="00F979D4" w:rsidP="00594CF2">
            <w:pPr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3 %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от 10 до 20 лет</w:t>
            </w:r>
          </w:p>
        </w:tc>
        <w:tc>
          <w:tcPr>
            <w:tcW w:w="1258" w:type="dxa"/>
          </w:tcPr>
          <w:p w:rsidR="00F979D4" w:rsidRPr="005B2E88" w:rsidRDefault="00F979D4" w:rsidP="00594CF2">
            <w:pPr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</w:tcPr>
          <w:p w:rsidR="00F979D4" w:rsidRPr="005B2E88" w:rsidRDefault="00F979D4" w:rsidP="00594CF2">
            <w:pPr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7 %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свыше 20 лет</w:t>
            </w:r>
          </w:p>
        </w:tc>
        <w:tc>
          <w:tcPr>
            <w:tcW w:w="1258" w:type="dxa"/>
          </w:tcPr>
          <w:p w:rsidR="00F979D4" w:rsidRPr="005B2E88" w:rsidRDefault="00F979D4" w:rsidP="00594CF2">
            <w:pPr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16</w:t>
            </w:r>
          </w:p>
        </w:tc>
        <w:tc>
          <w:tcPr>
            <w:tcW w:w="3528" w:type="dxa"/>
          </w:tcPr>
          <w:p w:rsidR="00F979D4" w:rsidRPr="005B2E88" w:rsidRDefault="00F979D4" w:rsidP="00594CF2">
            <w:pPr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53%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Учителя, имеющие квалификационные категории</w:t>
            </w:r>
          </w:p>
        </w:tc>
        <w:tc>
          <w:tcPr>
            <w:tcW w:w="1258" w:type="dxa"/>
          </w:tcPr>
          <w:p w:rsidR="00F979D4" w:rsidRPr="005B2E88" w:rsidRDefault="00F979D4" w:rsidP="00594CF2"/>
        </w:tc>
        <w:tc>
          <w:tcPr>
            <w:tcW w:w="3528" w:type="dxa"/>
          </w:tcPr>
          <w:p w:rsidR="00F979D4" w:rsidRPr="005B2E88" w:rsidRDefault="00F979D4" w:rsidP="00594CF2"/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Высшую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8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27%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Первую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9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30 %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Вторую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13 %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Учителя, имеющие ученые звания:</w:t>
            </w:r>
          </w:p>
        </w:tc>
        <w:tc>
          <w:tcPr>
            <w:tcW w:w="1258" w:type="dxa"/>
          </w:tcPr>
          <w:p w:rsidR="00F979D4" w:rsidRPr="005B2E88" w:rsidRDefault="00F979D4" w:rsidP="00594CF2"/>
        </w:tc>
        <w:tc>
          <w:tcPr>
            <w:tcW w:w="3528" w:type="dxa"/>
          </w:tcPr>
          <w:p w:rsidR="00F979D4" w:rsidRPr="005B2E88" w:rsidRDefault="00F979D4" w:rsidP="00594CF2"/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pPr>
              <w:jc w:val="both"/>
            </w:pPr>
            <w:r w:rsidRPr="005B2E88">
              <w:rPr>
                <w:sz w:val="22"/>
                <w:szCs w:val="22"/>
              </w:rPr>
              <w:t>а) кандидат наук</w:t>
            </w:r>
          </w:p>
        </w:tc>
        <w:tc>
          <w:tcPr>
            <w:tcW w:w="1258" w:type="dxa"/>
          </w:tcPr>
          <w:p w:rsidR="00F979D4" w:rsidRPr="005B2E88" w:rsidRDefault="00F979D4" w:rsidP="00594CF2"/>
        </w:tc>
        <w:tc>
          <w:tcPr>
            <w:tcW w:w="3528" w:type="dxa"/>
          </w:tcPr>
          <w:p w:rsidR="00F979D4" w:rsidRPr="005B2E88" w:rsidRDefault="00F979D4" w:rsidP="00594CF2"/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б) доктор наук</w:t>
            </w:r>
          </w:p>
        </w:tc>
        <w:tc>
          <w:tcPr>
            <w:tcW w:w="1258" w:type="dxa"/>
          </w:tcPr>
          <w:p w:rsidR="00F979D4" w:rsidRPr="005B2E88" w:rsidRDefault="00F979D4" w:rsidP="00594CF2"/>
        </w:tc>
        <w:tc>
          <w:tcPr>
            <w:tcW w:w="3528" w:type="dxa"/>
          </w:tcPr>
          <w:p w:rsidR="00F979D4" w:rsidRPr="005B2E88" w:rsidRDefault="00F979D4" w:rsidP="00594CF2"/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Учителя, имеющие награды, почетные звания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7 %</w:t>
            </w:r>
          </w:p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pPr>
              <w:jc w:val="both"/>
            </w:pPr>
            <w:r w:rsidRPr="005B2E88">
              <w:rPr>
                <w:sz w:val="22"/>
                <w:szCs w:val="22"/>
              </w:rPr>
              <w:t>Заслуженные учитель РФ</w:t>
            </w:r>
          </w:p>
        </w:tc>
        <w:tc>
          <w:tcPr>
            <w:tcW w:w="1258" w:type="dxa"/>
          </w:tcPr>
          <w:p w:rsidR="00F979D4" w:rsidRPr="005B2E88" w:rsidRDefault="00F979D4" w:rsidP="00594CF2"/>
        </w:tc>
        <w:tc>
          <w:tcPr>
            <w:tcW w:w="3528" w:type="dxa"/>
          </w:tcPr>
          <w:p w:rsidR="00F979D4" w:rsidRPr="005B2E88" w:rsidRDefault="00F979D4" w:rsidP="00594CF2"/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pPr>
              <w:jc w:val="both"/>
            </w:pPr>
            <w:r w:rsidRPr="005B2E88">
              <w:rPr>
                <w:sz w:val="22"/>
                <w:szCs w:val="22"/>
              </w:rPr>
              <w:t>Почетный работник общего образования</w:t>
            </w:r>
          </w:p>
        </w:tc>
        <w:tc>
          <w:tcPr>
            <w:tcW w:w="1258" w:type="dxa"/>
          </w:tcPr>
          <w:p w:rsidR="00F979D4" w:rsidRPr="005B2E88" w:rsidRDefault="00F979D4" w:rsidP="00594CF2"/>
        </w:tc>
        <w:tc>
          <w:tcPr>
            <w:tcW w:w="3528" w:type="dxa"/>
          </w:tcPr>
          <w:p w:rsidR="00F979D4" w:rsidRPr="005B2E88" w:rsidRDefault="00F979D4" w:rsidP="00594CF2"/>
        </w:tc>
      </w:tr>
      <w:tr w:rsidR="00F979D4" w:rsidRPr="005B2E88" w:rsidTr="008A118A">
        <w:tc>
          <w:tcPr>
            <w:tcW w:w="5070" w:type="dxa"/>
          </w:tcPr>
          <w:p w:rsidR="00F979D4" w:rsidRPr="005B2E88" w:rsidRDefault="00F979D4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Количество вакансий </w:t>
            </w:r>
          </w:p>
        </w:tc>
        <w:tc>
          <w:tcPr>
            <w:tcW w:w="125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0</w:t>
            </w:r>
          </w:p>
        </w:tc>
        <w:tc>
          <w:tcPr>
            <w:tcW w:w="3528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0</w:t>
            </w:r>
          </w:p>
        </w:tc>
      </w:tr>
    </w:tbl>
    <w:p w:rsidR="00F979D4" w:rsidRPr="005B2E88" w:rsidRDefault="00F979D4" w:rsidP="000A3C03">
      <w:pPr>
        <w:rPr>
          <w:sz w:val="22"/>
          <w:szCs w:val="22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1701"/>
        <w:gridCol w:w="992"/>
        <w:gridCol w:w="851"/>
        <w:gridCol w:w="1417"/>
        <w:gridCol w:w="1276"/>
        <w:gridCol w:w="1522"/>
      </w:tblGrid>
      <w:tr w:rsidR="00F979D4" w:rsidRPr="005B2E88" w:rsidTr="008A118A">
        <w:trPr>
          <w:cantSplit/>
          <w:trHeight w:val="2026"/>
        </w:trPr>
        <w:tc>
          <w:tcPr>
            <w:tcW w:w="2093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Данные о составе администрации учреждения: Ф.И.О. (полностью)</w:t>
            </w:r>
          </w:p>
        </w:tc>
        <w:tc>
          <w:tcPr>
            <w:tcW w:w="1701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 xml:space="preserve">Общий </w:t>
            </w:r>
          </w:p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административный стаж</w:t>
            </w:r>
          </w:p>
        </w:tc>
        <w:tc>
          <w:tcPr>
            <w:tcW w:w="851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Стаж работы в данной должности в данном учреждении</w:t>
            </w:r>
          </w:p>
        </w:tc>
        <w:tc>
          <w:tcPr>
            <w:tcW w:w="1417" w:type="dxa"/>
          </w:tcPr>
          <w:p w:rsidR="00F979D4" w:rsidRPr="005B2E88" w:rsidRDefault="00F979D4" w:rsidP="00594CF2">
            <w:pPr>
              <w:jc w:val="center"/>
            </w:pPr>
            <w:r w:rsidRPr="005B2E8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Квалификацион-ная категория</w:t>
            </w:r>
          </w:p>
        </w:tc>
        <w:tc>
          <w:tcPr>
            <w:tcW w:w="1522" w:type="dxa"/>
          </w:tcPr>
          <w:p w:rsidR="00F979D4" w:rsidRPr="005B2E88" w:rsidRDefault="00F979D4" w:rsidP="00594CF2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5B2E88">
              <w:rPr>
                <w:sz w:val="22"/>
                <w:szCs w:val="22"/>
                <w:lang w:eastAsia="ru-RU"/>
              </w:rPr>
              <w:t>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</w:tr>
      <w:tr w:rsidR="00F979D4" w:rsidRPr="005B2E88" w:rsidTr="008A118A">
        <w:trPr>
          <w:cantSplit/>
        </w:trPr>
        <w:tc>
          <w:tcPr>
            <w:tcW w:w="2093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Петрова Ольга Викторовна</w:t>
            </w:r>
          </w:p>
        </w:tc>
        <w:tc>
          <w:tcPr>
            <w:tcW w:w="1701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директор МАОУ СОШ № 104</w:t>
            </w:r>
          </w:p>
        </w:tc>
        <w:tc>
          <w:tcPr>
            <w:tcW w:w="992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Высшая</w:t>
            </w:r>
          </w:p>
        </w:tc>
        <w:tc>
          <w:tcPr>
            <w:tcW w:w="1522" w:type="dxa"/>
          </w:tcPr>
          <w:p w:rsidR="00F979D4" w:rsidRPr="005B2E88" w:rsidRDefault="00F979D4" w:rsidP="00780E6B">
            <w:r w:rsidRPr="005B2E88">
              <w:rPr>
                <w:sz w:val="22"/>
                <w:szCs w:val="22"/>
              </w:rPr>
              <w:t>Менеджмент  в образовании</w:t>
            </w:r>
            <w:r w:rsidR="00FE7C09" w:rsidRPr="005B2E88">
              <w:rPr>
                <w:sz w:val="22"/>
                <w:szCs w:val="22"/>
              </w:rPr>
              <w:t xml:space="preserve">ЧИПКРО </w:t>
            </w:r>
            <w:r w:rsidR="007F7D24" w:rsidRPr="005B2E88">
              <w:rPr>
                <w:sz w:val="22"/>
                <w:szCs w:val="22"/>
              </w:rPr>
              <w:t>диплом   201</w:t>
            </w:r>
            <w:r w:rsidR="00780E6B" w:rsidRPr="005B2E88">
              <w:rPr>
                <w:sz w:val="22"/>
                <w:szCs w:val="22"/>
              </w:rPr>
              <w:t>1</w:t>
            </w:r>
            <w:r w:rsidR="007F7D24" w:rsidRPr="005B2E88">
              <w:rPr>
                <w:sz w:val="22"/>
                <w:szCs w:val="22"/>
              </w:rPr>
              <w:t xml:space="preserve"> года</w:t>
            </w:r>
          </w:p>
        </w:tc>
      </w:tr>
      <w:tr w:rsidR="00F979D4" w:rsidRPr="005B2E88" w:rsidTr="008A118A">
        <w:trPr>
          <w:cantSplit/>
        </w:trPr>
        <w:tc>
          <w:tcPr>
            <w:tcW w:w="2093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Талалайко Светлана Григорьевна</w:t>
            </w:r>
          </w:p>
        </w:tc>
        <w:tc>
          <w:tcPr>
            <w:tcW w:w="1701" w:type="dxa"/>
          </w:tcPr>
          <w:p w:rsidR="00F979D4" w:rsidRPr="005B2E88" w:rsidRDefault="007F7D24" w:rsidP="00270200">
            <w:r w:rsidRPr="005B2E88">
              <w:rPr>
                <w:sz w:val="22"/>
                <w:szCs w:val="22"/>
              </w:rPr>
              <w:t xml:space="preserve">руководитель </w:t>
            </w:r>
            <w:r w:rsidR="00270200" w:rsidRPr="005B2E88">
              <w:rPr>
                <w:sz w:val="22"/>
                <w:szCs w:val="22"/>
              </w:rPr>
              <w:t>филиала</w:t>
            </w:r>
          </w:p>
        </w:tc>
        <w:tc>
          <w:tcPr>
            <w:tcW w:w="992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276" w:type="dxa"/>
          </w:tcPr>
          <w:p w:rsidR="00F979D4" w:rsidRPr="005B2E88" w:rsidRDefault="00F979D4" w:rsidP="00594CF2"/>
        </w:tc>
        <w:tc>
          <w:tcPr>
            <w:tcW w:w="1522" w:type="dxa"/>
          </w:tcPr>
          <w:p w:rsidR="00F979D4" w:rsidRPr="005B2E88" w:rsidRDefault="00F979D4" w:rsidP="00594CF2"/>
        </w:tc>
      </w:tr>
      <w:tr w:rsidR="00F979D4" w:rsidRPr="005B2E88" w:rsidTr="008A118A">
        <w:trPr>
          <w:cantSplit/>
          <w:trHeight w:val="1201"/>
        </w:trPr>
        <w:tc>
          <w:tcPr>
            <w:tcW w:w="2093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Алабугина Светлана Валерьевна</w:t>
            </w:r>
          </w:p>
        </w:tc>
        <w:tc>
          <w:tcPr>
            <w:tcW w:w="1701" w:type="dxa"/>
          </w:tcPr>
          <w:p w:rsidR="00F979D4" w:rsidRPr="005B2E88" w:rsidRDefault="00F979D4" w:rsidP="00270200">
            <w:r w:rsidRPr="005B2E8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992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Первая</w:t>
            </w:r>
          </w:p>
        </w:tc>
        <w:tc>
          <w:tcPr>
            <w:tcW w:w="1522" w:type="dxa"/>
          </w:tcPr>
          <w:p w:rsidR="00780E6B" w:rsidRPr="005B2E88" w:rsidRDefault="007F7D24" w:rsidP="00594CF2">
            <w:r w:rsidRPr="005B2E88">
              <w:rPr>
                <w:sz w:val="22"/>
                <w:szCs w:val="22"/>
              </w:rPr>
              <w:t xml:space="preserve"> Продолжает обучение </w:t>
            </w:r>
            <w:r w:rsidR="005708CA" w:rsidRPr="005B2E88">
              <w:rPr>
                <w:sz w:val="22"/>
                <w:szCs w:val="22"/>
              </w:rPr>
              <w:t xml:space="preserve">в ЧИПКРО </w:t>
            </w:r>
            <w:r w:rsidR="00F979D4" w:rsidRPr="005B2E88">
              <w:rPr>
                <w:sz w:val="22"/>
                <w:szCs w:val="22"/>
              </w:rPr>
              <w:t xml:space="preserve">Менеджмент  </w:t>
            </w:r>
            <w:r w:rsidR="005708CA" w:rsidRPr="005B2E88">
              <w:rPr>
                <w:sz w:val="22"/>
                <w:szCs w:val="22"/>
              </w:rPr>
              <w:t xml:space="preserve">в </w:t>
            </w:r>
            <w:r w:rsidR="00F979D4" w:rsidRPr="005B2E88">
              <w:rPr>
                <w:sz w:val="22"/>
                <w:szCs w:val="22"/>
              </w:rPr>
              <w:t>образовании</w:t>
            </w:r>
          </w:p>
        </w:tc>
      </w:tr>
      <w:tr w:rsidR="00F979D4" w:rsidRPr="005B2E88" w:rsidTr="008A118A">
        <w:trPr>
          <w:cantSplit/>
        </w:trPr>
        <w:tc>
          <w:tcPr>
            <w:tcW w:w="2093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Банникова Валентина Владимировна</w:t>
            </w:r>
          </w:p>
        </w:tc>
        <w:tc>
          <w:tcPr>
            <w:tcW w:w="1701" w:type="dxa"/>
          </w:tcPr>
          <w:p w:rsidR="00F979D4" w:rsidRPr="005B2E88" w:rsidRDefault="00F979D4" w:rsidP="00270200">
            <w:r w:rsidRPr="005B2E8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992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Высшая</w:t>
            </w:r>
          </w:p>
        </w:tc>
        <w:tc>
          <w:tcPr>
            <w:tcW w:w="1522" w:type="dxa"/>
          </w:tcPr>
          <w:p w:rsidR="00F979D4" w:rsidRPr="005B2E88" w:rsidRDefault="00F979D4" w:rsidP="00594CF2"/>
        </w:tc>
      </w:tr>
      <w:tr w:rsidR="00F979D4" w:rsidRPr="005B2E88" w:rsidTr="008A118A">
        <w:trPr>
          <w:cantSplit/>
        </w:trPr>
        <w:tc>
          <w:tcPr>
            <w:tcW w:w="2093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Царигородцева Марина Владимировна</w:t>
            </w:r>
          </w:p>
        </w:tc>
        <w:tc>
          <w:tcPr>
            <w:tcW w:w="1701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 xml:space="preserve">зам. директора по ВР </w:t>
            </w:r>
          </w:p>
        </w:tc>
        <w:tc>
          <w:tcPr>
            <w:tcW w:w="992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</w:tcPr>
          <w:p w:rsidR="00F979D4" w:rsidRPr="005B2E88" w:rsidRDefault="00F979D4" w:rsidP="00594CF2">
            <w:r w:rsidRPr="005B2E88">
              <w:rPr>
                <w:sz w:val="22"/>
                <w:szCs w:val="22"/>
              </w:rPr>
              <w:t>Высшая</w:t>
            </w:r>
          </w:p>
        </w:tc>
        <w:tc>
          <w:tcPr>
            <w:tcW w:w="1522" w:type="dxa"/>
          </w:tcPr>
          <w:p w:rsidR="00F979D4" w:rsidRPr="005B2E88" w:rsidRDefault="00F979D4" w:rsidP="00594CF2"/>
        </w:tc>
      </w:tr>
    </w:tbl>
    <w:p w:rsidR="00F979D4" w:rsidRPr="005B2E88" w:rsidRDefault="00F979D4" w:rsidP="00F979D4">
      <w:pPr>
        <w:ind w:firstLine="708"/>
        <w:rPr>
          <w:sz w:val="22"/>
          <w:szCs w:val="22"/>
        </w:rPr>
      </w:pPr>
    </w:p>
    <w:p w:rsidR="00DA70EC" w:rsidRPr="005B2E88" w:rsidRDefault="00DA70EC" w:rsidP="00DA70EC">
      <w:pPr>
        <w:ind w:firstLine="708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6.2. Данные об обеспеченности учебной литературой:</w:t>
      </w:r>
    </w:p>
    <w:tbl>
      <w:tblPr>
        <w:tblpPr w:leftFromText="180" w:rightFromText="180" w:vertAnchor="text" w:horzAnchor="margin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1985"/>
        <w:gridCol w:w="2551"/>
      </w:tblGrid>
      <w:tr w:rsidR="008A118A" w:rsidRPr="005B2E88" w:rsidTr="008A118A">
        <w:tc>
          <w:tcPr>
            <w:tcW w:w="1668" w:type="dxa"/>
            <w:vMerge w:val="restart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Ступень</w:t>
            </w:r>
          </w:p>
        </w:tc>
        <w:tc>
          <w:tcPr>
            <w:tcW w:w="3685" w:type="dxa"/>
            <w:vMerge w:val="restart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4536" w:type="dxa"/>
            <w:gridSpan w:val="2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  <w:u w:val="single"/>
              </w:rPr>
              <w:t xml:space="preserve">Из них, </w:t>
            </w:r>
            <w:r w:rsidRPr="005B2E88">
              <w:rPr>
                <w:sz w:val="22"/>
                <w:szCs w:val="22"/>
              </w:rPr>
              <w:t>изданные в период:</w:t>
            </w:r>
          </w:p>
          <w:p w:rsidR="008A118A" w:rsidRPr="005B2E88" w:rsidRDefault="008A118A" w:rsidP="008A118A">
            <w:pPr>
              <w:jc w:val="center"/>
            </w:pPr>
          </w:p>
        </w:tc>
      </w:tr>
      <w:tr w:rsidR="008A118A" w:rsidRPr="005B2E88" w:rsidTr="008A118A">
        <w:tc>
          <w:tcPr>
            <w:tcW w:w="1668" w:type="dxa"/>
            <w:vMerge/>
          </w:tcPr>
          <w:p w:rsidR="008A118A" w:rsidRPr="005B2E88" w:rsidRDefault="008A118A" w:rsidP="008A118A">
            <w:pPr>
              <w:jc w:val="center"/>
            </w:pPr>
          </w:p>
        </w:tc>
        <w:tc>
          <w:tcPr>
            <w:tcW w:w="3685" w:type="dxa"/>
            <w:vMerge/>
          </w:tcPr>
          <w:p w:rsidR="008A118A" w:rsidRPr="005B2E88" w:rsidRDefault="008A118A" w:rsidP="008A118A">
            <w:pPr>
              <w:jc w:val="center"/>
            </w:pPr>
          </w:p>
        </w:tc>
        <w:tc>
          <w:tcPr>
            <w:tcW w:w="1985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с 2006 по 2008 г.</w:t>
            </w:r>
          </w:p>
        </w:tc>
        <w:tc>
          <w:tcPr>
            <w:tcW w:w="2551" w:type="dxa"/>
          </w:tcPr>
          <w:p w:rsidR="008A118A" w:rsidRPr="005B2E88" w:rsidRDefault="008A118A" w:rsidP="008A118A">
            <w:pPr>
              <w:jc w:val="center"/>
            </w:pPr>
            <w:r w:rsidRPr="005B2E88">
              <w:rPr>
                <w:sz w:val="22"/>
                <w:szCs w:val="22"/>
              </w:rPr>
              <w:t>С 2009 по 2012 г.</w:t>
            </w:r>
          </w:p>
        </w:tc>
      </w:tr>
      <w:tr w:rsidR="008A118A" w:rsidRPr="005B2E88" w:rsidTr="008A118A">
        <w:tc>
          <w:tcPr>
            <w:tcW w:w="166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1-4 классы</w:t>
            </w:r>
          </w:p>
        </w:tc>
        <w:tc>
          <w:tcPr>
            <w:tcW w:w="3685" w:type="dxa"/>
          </w:tcPr>
          <w:p w:rsidR="008A118A" w:rsidRPr="005B2E88" w:rsidRDefault="008A118A" w:rsidP="008A118A">
            <w:pPr>
              <w:jc w:val="both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 xml:space="preserve">        1272</w:t>
            </w:r>
          </w:p>
        </w:tc>
        <w:tc>
          <w:tcPr>
            <w:tcW w:w="1985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2551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1097</w:t>
            </w:r>
          </w:p>
        </w:tc>
      </w:tr>
      <w:tr w:rsidR="008A118A" w:rsidRPr="005B2E88" w:rsidTr="008A118A">
        <w:tc>
          <w:tcPr>
            <w:tcW w:w="166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5-9 классы</w:t>
            </w:r>
          </w:p>
        </w:tc>
        <w:tc>
          <w:tcPr>
            <w:tcW w:w="3685" w:type="dxa"/>
          </w:tcPr>
          <w:p w:rsidR="008A118A" w:rsidRPr="005B2E88" w:rsidRDefault="008A118A" w:rsidP="008A118A">
            <w:pPr>
              <w:jc w:val="both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 xml:space="preserve">         375</w:t>
            </w:r>
          </w:p>
        </w:tc>
        <w:tc>
          <w:tcPr>
            <w:tcW w:w="1985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2551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241</w:t>
            </w:r>
          </w:p>
        </w:tc>
      </w:tr>
      <w:tr w:rsidR="008A118A" w:rsidRPr="005B2E88" w:rsidTr="008A118A">
        <w:tc>
          <w:tcPr>
            <w:tcW w:w="1668" w:type="dxa"/>
          </w:tcPr>
          <w:p w:rsidR="008A118A" w:rsidRPr="005B2E88" w:rsidRDefault="008A118A" w:rsidP="008A118A">
            <w:pPr>
              <w:jc w:val="both"/>
            </w:pPr>
            <w:r w:rsidRPr="005B2E88">
              <w:rPr>
                <w:sz w:val="22"/>
                <w:szCs w:val="22"/>
              </w:rPr>
              <w:t>10-11 классы</w:t>
            </w:r>
          </w:p>
        </w:tc>
        <w:tc>
          <w:tcPr>
            <w:tcW w:w="3685" w:type="dxa"/>
          </w:tcPr>
          <w:p w:rsidR="008A118A" w:rsidRPr="005B2E88" w:rsidRDefault="008A118A" w:rsidP="008A118A">
            <w:pPr>
              <w:jc w:val="both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 xml:space="preserve">         90</w:t>
            </w:r>
          </w:p>
        </w:tc>
        <w:tc>
          <w:tcPr>
            <w:tcW w:w="1985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2551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47</w:t>
            </w:r>
          </w:p>
        </w:tc>
      </w:tr>
      <w:tr w:rsidR="008A118A" w:rsidRPr="005B2E88" w:rsidTr="008A118A">
        <w:tc>
          <w:tcPr>
            <w:tcW w:w="1668" w:type="dxa"/>
          </w:tcPr>
          <w:p w:rsidR="008A118A" w:rsidRPr="005B2E88" w:rsidRDefault="008A118A" w:rsidP="008A118A">
            <w:pPr>
              <w:jc w:val="both"/>
              <w:rPr>
                <w:b/>
              </w:rPr>
            </w:pPr>
            <w:r w:rsidRPr="005B2E8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685" w:type="dxa"/>
          </w:tcPr>
          <w:p w:rsidR="008A118A" w:rsidRPr="005B2E88" w:rsidRDefault="008A118A" w:rsidP="008A118A">
            <w:pPr>
              <w:jc w:val="both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 xml:space="preserve">          1737</w:t>
            </w:r>
          </w:p>
        </w:tc>
        <w:tc>
          <w:tcPr>
            <w:tcW w:w="1985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349</w:t>
            </w:r>
          </w:p>
        </w:tc>
        <w:tc>
          <w:tcPr>
            <w:tcW w:w="2551" w:type="dxa"/>
          </w:tcPr>
          <w:p w:rsidR="008A118A" w:rsidRPr="005B2E88" w:rsidRDefault="008A118A" w:rsidP="008A118A">
            <w:pPr>
              <w:jc w:val="center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1385</w:t>
            </w:r>
          </w:p>
        </w:tc>
      </w:tr>
    </w:tbl>
    <w:p w:rsidR="00DA70EC" w:rsidRPr="005B2E88" w:rsidRDefault="00DA70EC" w:rsidP="00E57D24">
      <w:pPr>
        <w:jc w:val="both"/>
        <w:rPr>
          <w:sz w:val="22"/>
          <w:szCs w:val="22"/>
        </w:rPr>
      </w:pPr>
    </w:p>
    <w:p w:rsidR="00DA70EC" w:rsidRPr="005B2E88" w:rsidRDefault="00DA70EC" w:rsidP="007E28EA">
      <w:pPr>
        <w:ind w:right="-2" w:firstLine="567"/>
        <w:jc w:val="both"/>
        <w:rPr>
          <w:sz w:val="22"/>
          <w:szCs w:val="22"/>
        </w:rPr>
      </w:pPr>
      <w:r w:rsidRPr="005B2E88">
        <w:rPr>
          <w:sz w:val="22"/>
          <w:szCs w:val="22"/>
        </w:rPr>
        <w:t xml:space="preserve">Вывод о соответствии учебной литературы требованиям федерального компонента государственного образовательного стандарта и Федерального перечня учебников. </w:t>
      </w:r>
    </w:p>
    <w:p w:rsidR="00DA70EC" w:rsidRPr="005B2E88" w:rsidRDefault="00DA70EC" w:rsidP="00DA70EC">
      <w:pPr>
        <w:ind w:firstLine="567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6.3. Техническое обеспечение:</w:t>
      </w:r>
    </w:p>
    <w:p w:rsidR="00F70AB6" w:rsidRPr="005B2E88" w:rsidRDefault="00F70AB6" w:rsidP="00F70AB6">
      <w:pPr>
        <w:ind w:firstLine="567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tabs>
                <w:tab w:val="left" w:pos="1567"/>
              </w:tabs>
              <w:jc w:val="center"/>
            </w:pPr>
            <w:r w:rsidRPr="005B2E88">
              <w:rPr>
                <w:sz w:val="22"/>
                <w:szCs w:val="22"/>
              </w:rPr>
              <w:t>Показатель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jc w:val="center"/>
            </w:pPr>
            <w:r w:rsidRPr="005B2E88">
              <w:rPr>
                <w:sz w:val="22"/>
                <w:szCs w:val="22"/>
              </w:rPr>
              <w:t>Значение показателя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Количество компьютеров (всего)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                         24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Количество ПК, используемых в учебном процессе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                         15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Количество ПК, находящихся в свободном доступе для обучающихся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                         9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Количество компьютерных классов/ количество компьютеров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                        1/9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Число классов, оборудованных мультимедиа проекторами</w:t>
            </w:r>
          </w:p>
        </w:tc>
        <w:tc>
          <w:tcPr>
            <w:tcW w:w="5953" w:type="dxa"/>
          </w:tcPr>
          <w:p w:rsidR="00F70AB6" w:rsidRPr="005B2E88" w:rsidRDefault="00F70AB6" w:rsidP="00F70AB6">
            <w:pPr>
              <w:jc w:val="both"/>
            </w:pPr>
            <w:r w:rsidRPr="005B2E88">
              <w:rPr>
                <w:sz w:val="22"/>
                <w:szCs w:val="22"/>
              </w:rPr>
              <w:t xml:space="preserve">                          9 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Наличие подключения к сети Интернет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                         1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                         17</w:t>
            </w:r>
          </w:p>
        </w:tc>
      </w:tr>
      <w:tr w:rsidR="00F70AB6" w:rsidRPr="00387A51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Наличие официального сайта образовательного учреждения в сети Интернет / адрес сайта / периодичность обновления сайта </w:t>
            </w:r>
          </w:p>
        </w:tc>
        <w:tc>
          <w:tcPr>
            <w:tcW w:w="5953" w:type="dxa"/>
          </w:tcPr>
          <w:p w:rsidR="00F70AB6" w:rsidRPr="005B2E88" w:rsidRDefault="00270200" w:rsidP="00270200">
            <w:pPr>
              <w:jc w:val="both"/>
              <w:rPr>
                <w:lang w:val="en-US"/>
              </w:rPr>
            </w:pPr>
            <w:r w:rsidRPr="005B2E88">
              <w:rPr>
                <w:sz w:val="22"/>
                <w:szCs w:val="22"/>
                <w:lang w:val="en-US"/>
              </w:rPr>
              <w:t>www</w:t>
            </w:r>
            <w:r w:rsidR="0030419F" w:rsidRPr="005B2E88">
              <w:rPr>
                <w:sz w:val="22"/>
                <w:szCs w:val="22"/>
                <w:lang w:val="en-US"/>
              </w:rPr>
              <w:t>.</w:t>
            </w:r>
            <w:r w:rsidR="00F70AB6" w:rsidRPr="005B2E88">
              <w:rPr>
                <w:sz w:val="22"/>
                <w:szCs w:val="22"/>
                <w:lang w:val="en-US"/>
              </w:rPr>
              <w:t xml:space="preserve"> mou104.chel-edu.ru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Количество видеотехнических устройств</w:t>
            </w:r>
          </w:p>
        </w:tc>
        <w:tc>
          <w:tcPr>
            <w:tcW w:w="5953" w:type="dxa"/>
          </w:tcPr>
          <w:p w:rsidR="00F15466" w:rsidRPr="005B2E88" w:rsidRDefault="00F70AB6" w:rsidP="00F15466">
            <w:pPr>
              <w:jc w:val="both"/>
            </w:pPr>
            <w:r w:rsidRPr="005B2E88">
              <w:rPr>
                <w:sz w:val="22"/>
                <w:szCs w:val="22"/>
              </w:rPr>
              <w:t>Видеонаблюдение, количество камер -</w:t>
            </w:r>
            <w:r w:rsidR="00F15466" w:rsidRPr="005B2E88">
              <w:rPr>
                <w:sz w:val="22"/>
                <w:szCs w:val="22"/>
              </w:rPr>
              <w:t>12</w:t>
            </w:r>
          </w:p>
          <w:p w:rsidR="00F70AB6" w:rsidRPr="005B2E88" w:rsidRDefault="00F15466" w:rsidP="00F15466">
            <w:pPr>
              <w:jc w:val="both"/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13 проекторов</w:t>
            </w:r>
          </w:p>
        </w:tc>
      </w:tr>
      <w:tr w:rsidR="00F70AB6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>Количество аудиотехнических устройств</w:t>
            </w:r>
          </w:p>
        </w:tc>
        <w:tc>
          <w:tcPr>
            <w:tcW w:w="5953" w:type="dxa"/>
          </w:tcPr>
          <w:p w:rsidR="00F70AB6" w:rsidRPr="005B2E88" w:rsidRDefault="0030419F" w:rsidP="00594CF2">
            <w:pPr>
              <w:jc w:val="both"/>
              <w:rPr>
                <w:color w:val="FF0000"/>
              </w:rPr>
            </w:pPr>
            <w:r w:rsidRPr="005B2E88">
              <w:rPr>
                <w:sz w:val="22"/>
                <w:szCs w:val="22"/>
              </w:rPr>
              <w:t>3</w:t>
            </w:r>
            <w:r w:rsidR="00A4780B" w:rsidRPr="005B2E88">
              <w:rPr>
                <w:sz w:val="22"/>
                <w:szCs w:val="22"/>
              </w:rPr>
              <w:t xml:space="preserve"> шт.</w:t>
            </w:r>
          </w:p>
        </w:tc>
      </w:tr>
      <w:tr w:rsidR="00246711" w:rsidRPr="005B2E88" w:rsidTr="00EF1154">
        <w:tc>
          <w:tcPr>
            <w:tcW w:w="3936" w:type="dxa"/>
          </w:tcPr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Наличие учебно-практического и учебно-лабораторного оборудования</w:t>
            </w:r>
          </w:p>
          <w:p w:rsidR="00F70AB6" w:rsidRPr="005B2E88" w:rsidRDefault="00F70AB6" w:rsidP="00594CF2">
            <w:pPr>
              <w:jc w:val="both"/>
            </w:pPr>
            <w:r w:rsidRPr="005B2E88">
              <w:rPr>
                <w:sz w:val="22"/>
                <w:szCs w:val="22"/>
              </w:rPr>
              <w:t xml:space="preserve"> (краткая характеристика оснащенности  по предметам: физика, химия, биология, технология, физическая культура, ОБЖ)  </w:t>
            </w:r>
          </w:p>
        </w:tc>
        <w:tc>
          <w:tcPr>
            <w:tcW w:w="5953" w:type="dxa"/>
          </w:tcPr>
          <w:p w:rsidR="00F70AB6" w:rsidRPr="005B2E88" w:rsidRDefault="00F70AB6" w:rsidP="00594CF2">
            <w:pPr>
              <w:pStyle w:val="af9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5B2E88">
              <w:rPr>
                <w:color w:val="000000"/>
                <w:sz w:val="22"/>
                <w:szCs w:val="22"/>
                <w:u w:val="single"/>
              </w:rPr>
              <w:t>Физическая культура</w:t>
            </w:r>
            <w:r w:rsidR="007E0FC2" w:rsidRPr="005B2E88">
              <w:rPr>
                <w:color w:val="000000"/>
                <w:sz w:val="22"/>
                <w:szCs w:val="22"/>
              </w:rPr>
              <w:t xml:space="preserve">: спортивный зал, </w:t>
            </w:r>
            <w:r w:rsidRPr="005B2E88">
              <w:rPr>
                <w:color w:val="000000"/>
                <w:sz w:val="22"/>
                <w:szCs w:val="22"/>
              </w:rPr>
              <w:t xml:space="preserve">площадью 200 </w:t>
            </w:r>
            <w:r w:rsidR="00EF1154" w:rsidRPr="005B2E88">
              <w:rPr>
                <w:color w:val="000000"/>
                <w:sz w:val="22"/>
                <w:szCs w:val="22"/>
              </w:rPr>
              <w:t>м</w:t>
            </w:r>
            <w:r w:rsidR="00EF1154" w:rsidRPr="005B2E8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174811" w:rsidRPr="005B2E88">
              <w:rPr>
                <w:color w:val="000000"/>
                <w:sz w:val="22"/>
                <w:szCs w:val="22"/>
              </w:rPr>
              <w:t>,</w:t>
            </w:r>
            <w:r w:rsidR="00E57D24">
              <w:rPr>
                <w:color w:val="000000"/>
                <w:sz w:val="22"/>
                <w:szCs w:val="22"/>
              </w:rPr>
              <w:t xml:space="preserve"> </w:t>
            </w:r>
            <w:r w:rsidR="007E0FC2" w:rsidRPr="005B2E88">
              <w:rPr>
                <w:color w:val="000000"/>
                <w:sz w:val="22"/>
                <w:szCs w:val="22"/>
              </w:rPr>
              <w:t xml:space="preserve">высотой </w:t>
            </w:r>
            <w:r w:rsidRPr="005B2E88">
              <w:rPr>
                <w:color w:val="000000"/>
                <w:sz w:val="22"/>
                <w:szCs w:val="22"/>
              </w:rPr>
              <w:t>6 м</w:t>
            </w:r>
            <w:r w:rsidR="00323A51" w:rsidRPr="005B2E88">
              <w:rPr>
                <w:color w:val="000000"/>
                <w:sz w:val="22"/>
                <w:szCs w:val="22"/>
              </w:rPr>
              <w:t>, с оборудованными раздевалками;</w:t>
            </w:r>
            <w:r w:rsidRPr="005B2E88">
              <w:rPr>
                <w:color w:val="000000"/>
                <w:sz w:val="22"/>
                <w:szCs w:val="22"/>
              </w:rPr>
              <w:t xml:space="preserve">   универсальная спортивная площадка с футбольным полем, баскетбольной и волейбольной площадками, с дорожкой для бега, сектором для прыжков в длину.</w:t>
            </w:r>
            <w:r w:rsidR="00323A51" w:rsidRPr="005B2E88">
              <w:rPr>
                <w:color w:val="000000"/>
                <w:sz w:val="22"/>
                <w:szCs w:val="22"/>
              </w:rPr>
              <w:t xml:space="preserve"> В наличии спортивное оборудование и спортивный инвентарь по видам спорта.</w:t>
            </w:r>
          </w:p>
          <w:p w:rsidR="00174811" w:rsidRPr="005B2E88" w:rsidRDefault="00F70AB6" w:rsidP="00594CF2">
            <w:pPr>
              <w:pStyle w:val="af9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5B2E88">
              <w:rPr>
                <w:color w:val="000000"/>
                <w:sz w:val="22"/>
                <w:szCs w:val="22"/>
                <w:u w:val="single"/>
              </w:rPr>
              <w:t>Физика:</w:t>
            </w:r>
            <w:r w:rsidR="00E57D24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="007726D9" w:rsidRPr="005B2E88">
              <w:rPr>
                <w:rStyle w:val="apple-converted-space"/>
                <w:color w:val="000000"/>
                <w:sz w:val="22"/>
                <w:szCs w:val="22"/>
              </w:rPr>
              <w:t>к</w:t>
            </w:r>
            <w:r w:rsidR="00323A51" w:rsidRPr="005B2E88">
              <w:rPr>
                <w:color w:val="000000"/>
                <w:sz w:val="22"/>
                <w:szCs w:val="22"/>
              </w:rPr>
              <w:t>абинет физики с лаборантской. И</w:t>
            </w:r>
            <w:r w:rsidRPr="005B2E88">
              <w:rPr>
                <w:color w:val="000000"/>
                <w:sz w:val="22"/>
                <w:szCs w:val="22"/>
              </w:rPr>
              <w:t>меются лабораторные комплекты по электродинамике, термодинамике, механике, оптике</w:t>
            </w:r>
            <w:r w:rsidR="00323A51" w:rsidRPr="005B2E88">
              <w:rPr>
                <w:color w:val="000000"/>
                <w:sz w:val="22"/>
                <w:szCs w:val="22"/>
              </w:rPr>
              <w:t xml:space="preserve"> и квантовой физике</w:t>
            </w:r>
            <w:r w:rsidRPr="005B2E88">
              <w:rPr>
                <w:color w:val="000000"/>
                <w:sz w:val="22"/>
                <w:szCs w:val="22"/>
              </w:rPr>
              <w:t>, ядерной физике.</w:t>
            </w:r>
          </w:p>
          <w:p w:rsidR="00174811" w:rsidRPr="005B2E88" w:rsidRDefault="00F70AB6" w:rsidP="00594CF2">
            <w:pPr>
              <w:pStyle w:val="af9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5B2E88">
              <w:rPr>
                <w:color w:val="000000"/>
                <w:sz w:val="22"/>
                <w:szCs w:val="22"/>
                <w:u w:val="single"/>
              </w:rPr>
              <w:t>Химия:</w:t>
            </w:r>
            <w:r w:rsidRPr="005B2E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7726D9" w:rsidRPr="005B2E88">
              <w:rPr>
                <w:rStyle w:val="apple-converted-space"/>
                <w:color w:val="000000"/>
                <w:sz w:val="22"/>
                <w:szCs w:val="22"/>
              </w:rPr>
              <w:t>к</w:t>
            </w:r>
            <w:r w:rsidRPr="005B2E88">
              <w:rPr>
                <w:color w:val="000000"/>
                <w:sz w:val="22"/>
                <w:szCs w:val="22"/>
              </w:rPr>
              <w:t xml:space="preserve">абинет химии с лаборантской, </w:t>
            </w:r>
            <w:r w:rsidR="007726D9" w:rsidRPr="005B2E88">
              <w:rPr>
                <w:color w:val="000000"/>
                <w:sz w:val="22"/>
                <w:szCs w:val="22"/>
              </w:rPr>
              <w:t>и</w:t>
            </w:r>
            <w:r w:rsidRPr="005B2E88">
              <w:rPr>
                <w:color w:val="000000"/>
                <w:sz w:val="22"/>
                <w:szCs w:val="22"/>
              </w:rPr>
              <w:t>меются лабораторные комплекты по неорганической и органической химии</w:t>
            </w:r>
            <w:r w:rsidR="00174811" w:rsidRPr="005B2E88">
              <w:rPr>
                <w:color w:val="000000"/>
                <w:sz w:val="22"/>
                <w:szCs w:val="22"/>
              </w:rPr>
              <w:t>.</w:t>
            </w:r>
          </w:p>
          <w:p w:rsidR="00F70AB6" w:rsidRPr="005B2E88" w:rsidRDefault="00323A51" w:rsidP="00594CF2">
            <w:pPr>
              <w:pStyle w:val="af9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5B2E88">
              <w:rPr>
                <w:color w:val="000000"/>
                <w:sz w:val="22"/>
                <w:szCs w:val="22"/>
                <w:u w:val="single"/>
              </w:rPr>
              <w:t>Биология:</w:t>
            </w:r>
            <w:r w:rsidRPr="00E57D24">
              <w:rPr>
                <w:color w:val="000000"/>
                <w:sz w:val="22"/>
                <w:szCs w:val="22"/>
              </w:rPr>
              <w:t xml:space="preserve"> </w:t>
            </w:r>
            <w:r w:rsidRPr="005B2E88">
              <w:rPr>
                <w:color w:val="000000"/>
                <w:sz w:val="22"/>
                <w:szCs w:val="22"/>
              </w:rPr>
              <w:t>кабинет биологии с лаборантской. И</w:t>
            </w:r>
            <w:r w:rsidR="00F70AB6" w:rsidRPr="005B2E88">
              <w:rPr>
                <w:color w:val="000000"/>
                <w:sz w:val="22"/>
                <w:szCs w:val="22"/>
              </w:rPr>
              <w:t>меются лабораторные комплекты по природоведению (окружающий мир), ботанике, зоологии, анатомии, общей биологии</w:t>
            </w:r>
          </w:p>
          <w:p w:rsidR="00F70AB6" w:rsidRPr="005B2E88" w:rsidRDefault="00F70AB6" w:rsidP="00594CF2">
            <w:pPr>
              <w:jc w:val="both"/>
            </w:pPr>
            <w:r w:rsidRPr="005B2E88">
              <w:rPr>
                <w:color w:val="000000"/>
                <w:sz w:val="22"/>
                <w:szCs w:val="22"/>
              </w:rPr>
              <w:t> </w:t>
            </w:r>
            <w:r w:rsidRPr="005B2E88">
              <w:rPr>
                <w:color w:val="000000"/>
                <w:sz w:val="22"/>
                <w:szCs w:val="22"/>
                <w:u w:val="single"/>
              </w:rPr>
              <w:t>Технология</w:t>
            </w:r>
            <w:r w:rsidR="00E57D24">
              <w:rPr>
                <w:color w:val="000000"/>
                <w:sz w:val="22"/>
                <w:szCs w:val="22"/>
              </w:rPr>
              <w:t>:</w:t>
            </w:r>
            <w:r w:rsidRPr="005B2E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B2E88">
              <w:rPr>
                <w:color w:val="000000"/>
                <w:sz w:val="22"/>
                <w:szCs w:val="22"/>
              </w:rPr>
              <w:t xml:space="preserve">кабинет технологии состоит из швейной мастерской и кабинета с электроплитами и кухонным оборудованием </w:t>
            </w:r>
            <w:r w:rsidRPr="005B2E88">
              <w:rPr>
                <w:color w:val="000000"/>
                <w:sz w:val="22"/>
                <w:szCs w:val="22"/>
                <w:shd w:val="clear" w:color="auto" w:fill="FFFFFF"/>
              </w:rPr>
              <w:t>для прохождения программы по кулинарии</w:t>
            </w:r>
            <w:r w:rsidR="007726D9" w:rsidRPr="005B2E88">
              <w:rPr>
                <w:color w:val="000000"/>
                <w:sz w:val="22"/>
                <w:szCs w:val="22"/>
                <w:shd w:val="clear" w:color="auto" w:fill="FFFFFF"/>
              </w:rPr>
              <w:t>. В</w:t>
            </w:r>
            <w:r w:rsidRPr="005B2E88">
              <w:rPr>
                <w:sz w:val="22"/>
                <w:szCs w:val="22"/>
              </w:rPr>
              <w:t xml:space="preserve"> кабинете имеются швейные машинки с электрическим приводом (промышленные и бытовые)</w:t>
            </w:r>
            <w:r w:rsidR="0030419F" w:rsidRPr="005B2E88">
              <w:rPr>
                <w:sz w:val="22"/>
                <w:szCs w:val="22"/>
              </w:rPr>
              <w:t>,</w:t>
            </w:r>
            <w:r w:rsidR="00E57D24">
              <w:rPr>
                <w:sz w:val="22"/>
                <w:szCs w:val="22"/>
              </w:rPr>
              <w:t xml:space="preserve"> </w:t>
            </w:r>
            <w:r w:rsidR="00270200" w:rsidRPr="005B2E88">
              <w:rPr>
                <w:sz w:val="22"/>
                <w:szCs w:val="22"/>
              </w:rPr>
              <w:t>о</w:t>
            </w:r>
            <w:r w:rsidR="0030419F" w:rsidRPr="005B2E88">
              <w:rPr>
                <w:sz w:val="22"/>
                <w:szCs w:val="22"/>
              </w:rPr>
              <w:t>верлог, плиты электрические,</w:t>
            </w:r>
            <w:r w:rsidRPr="005B2E88">
              <w:rPr>
                <w:sz w:val="22"/>
                <w:szCs w:val="22"/>
              </w:rPr>
              <w:t xml:space="preserve"> печь СВ</w:t>
            </w:r>
            <w:r w:rsidR="0030419F" w:rsidRPr="005B2E88">
              <w:rPr>
                <w:sz w:val="22"/>
                <w:szCs w:val="22"/>
              </w:rPr>
              <w:t>Ч, холодильник</w:t>
            </w:r>
            <w:r w:rsidRPr="005B2E88">
              <w:rPr>
                <w:sz w:val="22"/>
                <w:szCs w:val="22"/>
              </w:rPr>
              <w:t>, коллекции по обработк</w:t>
            </w:r>
            <w:r w:rsidR="0030419F" w:rsidRPr="005B2E88">
              <w:rPr>
                <w:sz w:val="22"/>
                <w:szCs w:val="22"/>
              </w:rPr>
              <w:t>е тканей, таблицы и оборудование для практических работ по всем разделам программы.</w:t>
            </w:r>
          </w:p>
          <w:p w:rsidR="0030419F" w:rsidRPr="005B2E88" w:rsidRDefault="0030419F" w:rsidP="00594CF2">
            <w:pPr>
              <w:jc w:val="both"/>
              <w:rPr>
                <w:color w:val="000000"/>
              </w:rPr>
            </w:pPr>
            <w:r w:rsidRPr="005B2E88">
              <w:rPr>
                <w:sz w:val="22"/>
                <w:szCs w:val="22"/>
                <w:u w:val="single"/>
              </w:rPr>
              <w:t>ОБЖ:</w:t>
            </w:r>
            <w:r w:rsidR="00E57D24">
              <w:rPr>
                <w:sz w:val="22"/>
                <w:szCs w:val="22"/>
              </w:rPr>
              <w:t xml:space="preserve"> </w:t>
            </w:r>
            <w:r w:rsidR="007F72F4" w:rsidRPr="005B2E88">
              <w:rPr>
                <w:sz w:val="22"/>
                <w:szCs w:val="22"/>
              </w:rPr>
              <w:t>кабинет оснащён наглядными пособиями, учебным оборудованием и техническими средствами обучения.</w:t>
            </w:r>
          </w:p>
          <w:p w:rsidR="00F70AB6" w:rsidRPr="005B2E88" w:rsidRDefault="00F70AB6" w:rsidP="00174811">
            <w:pPr>
              <w:jc w:val="both"/>
              <w:rPr>
                <w:color w:val="000000"/>
              </w:rPr>
            </w:pPr>
            <w:r w:rsidRPr="005B2E88">
              <w:rPr>
                <w:color w:val="000000"/>
                <w:sz w:val="22"/>
                <w:szCs w:val="22"/>
              </w:rPr>
              <w:t>В</w:t>
            </w:r>
            <w:r w:rsidR="007726D9" w:rsidRPr="005B2E88">
              <w:rPr>
                <w:color w:val="000000"/>
                <w:sz w:val="22"/>
                <w:szCs w:val="22"/>
              </w:rPr>
              <w:t xml:space="preserve"> школе имеется </w:t>
            </w:r>
            <w:r w:rsidRPr="005B2E88">
              <w:rPr>
                <w:color w:val="000000"/>
                <w:sz w:val="22"/>
                <w:szCs w:val="22"/>
              </w:rPr>
              <w:t>учебно</w:t>
            </w:r>
            <w:r w:rsidR="007726D9" w:rsidRPr="005B2E88">
              <w:rPr>
                <w:color w:val="000000"/>
                <w:sz w:val="22"/>
                <w:szCs w:val="22"/>
              </w:rPr>
              <w:t>-п</w:t>
            </w:r>
            <w:r w:rsidRPr="005B2E88">
              <w:rPr>
                <w:color w:val="000000"/>
                <w:sz w:val="22"/>
                <w:szCs w:val="22"/>
              </w:rPr>
              <w:t>рактичес</w:t>
            </w:r>
            <w:r w:rsidR="007E0FC2" w:rsidRPr="005B2E88">
              <w:rPr>
                <w:color w:val="000000"/>
                <w:sz w:val="22"/>
                <w:szCs w:val="22"/>
              </w:rPr>
              <w:t>ко</w:t>
            </w:r>
            <w:r w:rsidR="00E57D24">
              <w:rPr>
                <w:color w:val="000000"/>
                <w:sz w:val="22"/>
                <w:szCs w:val="22"/>
              </w:rPr>
              <w:t xml:space="preserve">е и лабораторное оборудование </w:t>
            </w:r>
            <w:r w:rsidR="007E0FC2" w:rsidRPr="005B2E88">
              <w:rPr>
                <w:color w:val="000000"/>
                <w:sz w:val="22"/>
                <w:szCs w:val="22"/>
              </w:rPr>
              <w:t>соответству</w:t>
            </w:r>
            <w:r w:rsidR="00174811" w:rsidRPr="005B2E88">
              <w:rPr>
                <w:color w:val="000000"/>
                <w:sz w:val="22"/>
                <w:szCs w:val="22"/>
              </w:rPr>
              <w:t>ющее</w:t>
            </w:r>
            <w:r w:rsidR="00E57D24">
              <w:rPr>
                <w:color w:val="000000"/>
                <w:sz w:val="22"/>
                <w:szCs w:val="22"/>
              </w:rPr>
              <w:t xml:space="preserve"> </w:t>
            </w:r>
            <w:r w:rsidR="007E0FC2" w:rsidRPr="005B2E88">
              <w:rPr>
                <w:color w:val="000000"/>
                <w:sz w:val="22"/>
                <w:szCs w:val="22"/>
              </w:rPr>
              <w:t xml:space="preserve">требованиям </w:t>
            </w:r>
            <w:r w:rsidR="007E0FC2" w:rsidRPr="005B2E88">
              <w:rPr>
                <w:bCs/>
                <w:sz w:val="22"/>
                <w:szCs w:val="22"/>
              </w:rPr>
              <w:t>федерального компонента государственного образовательного стандарта</w:t>
            </w:r>
            <w:r w:rsidR="007E0FC2" w:rsidRPr="005B2E88">
              <w:rPr>
                <w:color w:val="000000"/>
                <w:sz w:val="22"/>
                <w:szCs w:val="22"/>
              </w:rPr>
              <w:t>.</w:t>
            </w:r>
            <w:r w:rsidR="007E0FC2" w:rsidRPr="005B2E88">
              <w:rPr>
                <w:sz w:val="22"/>
                <w:szCs w:val="22"/>
              </w:rPr>
              <w:t xml:space="preserve"> П</w:t>
            </w:r>
            <w:r w:rsidRPr="005B2E88">
              <w:rPr>
                <w:sz w:val="22"/>
                <w:szCs w:val="22"/>
              </w:rPr>
              <w:t xml:space="preserve">рактическая часть программы по </w:t>
            </w:r>
            <w:r w:rsidR="007E0FC2" w:rsidRPr="005B2E88">
              <w:rPr>
                <w:sz w:val="22"/>
                <w:szCs w:val="22"/>
              </w:rPr>
              <w:t xml:space="preserve">физической культуре, </w:t>
            </w:r>
            <w:r w:rsidRPr="005B2E88">
              <w:rPr>
                <w:sz w:val="22"/>
                <w:szCs w:val="22"/>
              </w:rPr>
              <w:t>физике, химии, биологии</w:t>
            </w:r>
            <w:r w:rsidR="007E0FC2" w:rsidRPr="005B2E88">
              <w:rPr>
                <w:sz w:val="22"/>
                <w:szCs w:val="22"/>
              </w:rPr>
              <w:t xml:space="preserve">, технологии </w:t>
            </w:r>
            <w:r w:rsidR="007726D9" w:rsidRPr="005B2E88">
              <w:rPr>
                <w:sz w:val="22"/>
                <w:szCs w:val="22"/>
              </w:rPr>
              <w:t xml:space="preserve"> выполняется.</w:t>
            </w:r>
          </w:p>
        </w:tc>
      </w:tr>
    </w:tbl>
    <w:p w:rsidR="00863717" w:rsidRPr="005B2E88" w:rsidRDefault="00863717" w:rsidP="000A3C03">
      <w:pPr>
        <w:pStyle w:val="a8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</w:p>
    <w:p w:rsidR="00DA70EC" w:rsidRPr="005B2E88" w:rsidRDefault="0030419F" w:rsidP="00DA70EC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 w:val="22"/>
          <w:szCs w:val="22"/>
        </w:rPr>
      </w:pPr>
      <w:r w:rsidRPr="005B2E88">
        <w:rPr>
          <w:bCs/>
          <w:sz w:val="22"/>
          <w:szCs w:val="22"/>
        </w:rPr>
        <w:t xml:space="preserve">Вывод: </w:t>
      </w:r>
      <w:r w:rsidR="002D31AA" w:rsidRPr="005B2E88">
        <w:rPr>
          <w:bCs/>
          <w:sz w:val="22"/>
          <w:szCs w:val="22"/>
        </w:rPr>
        <w:t>Материально – техническое обеспечение образовательного процесса соответствует требованиям федерального компонента государственного образовательного стандарта.</w:t>
      </w:r>
    </w:p>
    <w:p w:rsidR="00952889" w:rsidRPr="005B2E88" w:rsidRDefault="00952889" w:rsidP="00DA70EC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 w:val="22"/>
          <w:szCs w:val="22"/>
        </w:rPr>
      </w:pPr>
    </w:p>
    <w:p w:rsidR="00DA70EC" w:rsidRPr="005B2E88" w:rsidRDefault="00DA70EC" w:rsidP="00E34E92">
      <w:pPr>
        <w:pStyle w:val="a8"/>
        <w:numPr>
          <w:ilvl w:val="0"/>
          <w:numId w:val="13"/>
        </w:numPr>
        <w:tabs>
          <w:tab w:val="clear" w:pos="4677"/>
          <w:tab w:val="clear" w:pos="9355"/>
        </w:tabs>
        <w:jc w:val="both"/>
        <w:rPr>
          <w:b/>
          <w:bCs/>
          <w:sz w:val="22"/>
          <w:szCs w:val="22"/>
        </w:rPr>
      </w:pPr>
      <w:r w:rsidRPr="005B2E88">
        <w:rPr>
          <w:b/>
          <w:bCs/>
          <w:sz w:val="22"/>
          <w:szCs w:val="22"/>
        </w:rPr>
        <w:t>Информация по устранению недостатков, отмеченных в ходе предыдущей аккредитации.</w:t>
      </w:r>
    </w:p>
    <w:p w:rsidR="00427768" w:rsidRPr="005B2E88" w:rsidRDefault="00427768" w:rsidP="00427768">
      <w:pPr>
        <w:pStyle w:val="a8"/>
        <w:tabs>
          <w:tab w:val="clear" w:pos="4677"/>
          <w:tab w:val="clear" w:pos="9355"/>
        </w:tabs>
        <w:ind w:left="708"/>
        <w:jc w:val="both"/>
        <w:rPr>
          <w:bCs/>
          <w:sz w:val="22"/>
          <w:szCs w:val="22"/>
        </w:rPr>
      </w:pPr>
      <w:r w:rsidRPr="005B2E88">
        <w:rPr>
          <w:bCs/>
          <w:sz w:val="22"/>
          <w:szCs w:val="22"/>
        </w:rPr>
        <w:t xml:space="preserve">1.Проведена коррекция календарно-тематического планирования по трудовому обучению на 1 ступени обучения в соответствии с обязательным минимумом содержания образования. </w:t>
      </w:r>
    </w:p>
    <w:p w:rsidR="00427768" w:rsidRPr="005B2E88" w:rsidRDefault="00427768" w:rsidP="00427768">
      <w:pPr>
        <w:pStyle w:val="a8"/>
        <w:tabs>
          <w:tab w:val="clear" w:pos="4677"/>
          <w:tab w:val="clear" w:pos="9355"/>
        </w:tabs>
        <w:ind w:left="708"/>
        <w:jc w:val="both"/>
        <w:rPr>
          <w:bCs/>
          <w:sz w:val="22"/>
          <w:szCs w:val="22"/>
        </w:rPr>
      </w:pPr>
      <w:r w:rsidRPr="005B2E88">
        <w:rPr>
          <w:bCs/>
          <w:sz w:val="22"/>
          <w:szCs w:val="22"/>
        </w:rPr>
        <w:t>2.Осуществлён отбор дидактического обеспечения по обществознанию в 9 классе в соответствии с программно-методическими требованиями.</w:t>
      </w:r>
    </w:p>
    <w:p w:rsidR="00427768" w:rsidRPr="005B2E88" w:rsidRDefault="00427768" w:rsidP="00427768">
      <w:pPr>
        <w:pStyle w:val="a8"/>
        <w:tabs>
          <w:tab w:val="clear" w:pos="4677"/>
          <w:tab w:val="clear" w:pos="9355"/>
        </w:tabs>
        <w:ind w:left="708"/>
        <w:jc w:val="both"/>
        <w:rPr>
          <w:bCs/>
          <w:sz w:val="22"/>
          <w:szCs w:val="22"/>
        </w:rPr>
      </w:pPr>
      <w:r w:rsidRPr="005B2E88">
        <w:rPr>
          <w:bCs/>
          <w:sz w:val="22"/>
          <w:szCs w:val="22"/>
        </w:rPr>
        <w:t>3.Проведена корректировка содержания национ</w:t>
      </w:r>
      <w:r w:rsidR="004B4FC1" w:rsidRPr="005B2E88">
        <w:rPr>
          <w:bCs/>
          <w:sz w:val="22"/>
          <w:szCs w:val="22"/>
        </w:rPr>
        <w:t>а</w:t>
      </w:r>
      <w:r w:rsidRPr="005B2E88">
        <w:rPr>
          <w:bCs/>
          <w:sz w:val="22"/>
          <w:szCs w:val="22"/>
        </w:rPr>
        <w:t xml:space="preserve">льно-регионального компонента предметов образовательной области естествознания. </w:t>
      </w:r>
    </w:p>
    <w:p w:rsidR="00427768" w:rsidRPr="005B2E88" w:rsidRDefault="00427768" w:rsidP="00427768">
      <w:pPr>
        <w:pStyle w:val="a8"/>
        <w:tabs>
          <w:tab w:val="clear" w:pos="4677"/>
          <w:tab w:val="clear" w:pos="9355"/>
        </w:tabs>
        <w:ind w:left="708"/>
        <w:jc w:val="both"/>
        <w:rPr>
          <w:bCs/>
          <w:sz w:val="22"/>
          <w:szCs w:val="22"/>
        </w:rPr>
      </w:pPr>
      <w:r w:rsidRPr="005B2E88">
        <w:rPr>
          <w:bCs/>
          <w:sz w:val="22"/>
          <w:szCs w:val="22"/>
        </w:rPr>
        <w:t>4.Проведена корректировка положений и должностных инструкций в системе воспитательного процесса.</w:t>
      </w:r>
    </w:p>
    <w:p w:rsidR="00427768" w:rsidRPr="005B2E88" w:rsidRDefault="00427768" w:rsidP="00427768">
      <w:pPr>
        <w:pStyle w:val="a8"/>
        <w:tabs>
          <w:tab w:val="clear" w:pos="4677"/>
          <w:tab w:val="clear" w:pos="9355"/>
        </w:tabs>
        <w:ind w:left="708"/>
        <w:jc w:val="both"/>
        <w:rPr>
          <w:bCs/>
          <w:sz w:val="22"/>
          <w:szCs w:val="22"/>
        </w:rPr>
      </w:pPr>
      <w:r w:rsidRPr="005B2E88">
        <w:rPr>
          <w:bCs/>
          <w:sz w:val="22"/>
          <w:szCs w:val="22"/>
        </w:rPr>
        <w:t>5.</w:t>
      </w:r>
      <w:r w:rsidR="00170E15" w:rsidRPr="005B2E88">
        <w:rPr>
          <w:bCs/>
          <w:sz w:val="22"/>
          <w:szCs w:val="22"/>
        </w:rPr>
        <w:t>Доработаны программы воспитательной системы школы.</w:t>
      </w:r>
    </w:p>
    <w:p w:rsidR="00170E15" w:rsidRPr="005B2E88" w:rsidRDefault="00170E15" w:rsidP="00427768">
      <w:pPr>
        <w:pStyle w:val="a8"/>
        <w:tabs>
          <w:tab w:val="clear" w:pos="4677"/>
          <w:tab w:val="clear" w:pos="9355"/>
        </w:tabs>
        <w:ind w:left="708"/>
        <w:jc w:val="both"/>
        <w:rPr>
          <w:bCs/>
          <w:sz w:val="22"/>
          <w:szCs w:val="22"/>
        </w:rPr>
      </w:pPr>
      <w:r w:rsidRPr="005B2E88">
        <w:rPr>
          <w:bCs/>
          <w:sz w:val="22"/>
          <w:szCs w:val="22"/>
        </w:rPr>
        <w:t>6.Сформирован учебно-методический комплекс дополнительного образования.</w:t>
      </w:r>
    </w:p>
    <w:p w:rsidR="00DA70EC" w:rsidRPr="005B2E88" w:rsidRDefault="00DA70EC" w:rsidP="00DA70EC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sz w:val="22"/>
          <w:szCs w:val="22"/>
        </w:rPr>
      </w:pPr>
      <w:r w:rsidRPr="005B2E88">
        <w:rPr>
          <w:b/>
          <w:bCs/>
          <w:sz w:val="22"/>
          <w:szCs w:val="22"/>
        </w:rPr>
        <w:t>8. Выводы.</w:t>
      </w:r>
    </w:p>
    <w:p w:rsidR="00863717" w:rsidRPr="005B2E88" w:rsidRDefault="00863717" w:rsidP="00863717">
      <w:pPr>
        <w:pStyle w:val="a4"/>
        <w:rPr>
          <w:bCs/>
          <w:sz w:val="22"/>
          <w:szCs w:val="22"/>
        </w:rPr>
      </w:pPr>
      <w:r w:rsidRPr="005B2E88">
        <w:rPr>
          <w:sz w:val="22"/>
          <w:szCs w:val="22"/>
        </w:rPr>
        <w:t>На основании выше изложенного в</w:t>
      </w:r>
      <w:r w:rsidR="008E0933">
        <w:rPr>
          <w:sz w:val="22"/>
          <w:szCs w:val="22"/>
        </w:rPr>
        <w:t xml:space="preserve"> </w:t>
      </w:r>
      <w:r w:rsidR="00EF00C6" w:rsidRPr="005B2E88">
        <w:rPr>
          <w:sz w:val="22"/>
          <w:szCs w:val="22"/>
        </w:rPr>
        <w:t>М</w:t>
      </w:r>
      <w:r w:rsidR="00170E15" w:rsidRPr="005B2E88">
        <w:rPr>
          <w:sz w:val="22"/>
          <w:szCs w:val="22"/>
        </w:rPr>
        <w:t>униципальном</w:t>
      </w:r>
      <w:r w:rsidR="00EF00C6" w:rsidRPr="005B2E88">
        <w:rPr>
          <w:sz w:val="22"/>
          <w:szCs w:val="22"/>
        </w:rPr>
        <w:t xml:space="preserve"> автономном </w:t>
      </w:r>
      <w:r w:rsidRPr="005B2E88">
        <w:rPr>
          <w:sz w:val="22"/>
          <w:szCs w:val="22"/>
        </w:rPr>
        <w:t>общеобразовательном учреждении средн</w:t>
      </w:r>
      <w:r w:rsidR="00EF00C6" w:rsidRPr="005B2E88">
        <w:rPr>
          <w:sz w:val="22"/>
          <w:szCs w:val="22"/>
        </w:rPr>
        <w:t xml:space="preserve">ей </w:t>
      </w:r>
      <w:r w:rsidRPr="005B2E88">
        <w:rPr>
          <w:sz w:val="22"/>
          <w:szCs w:val="22"/>
        </w:rPr>
        <w:t xml:space="preserve"> общеобразовательн</w:t>
      </w:r>
      <w:r w:rsidR="00EF00C6" w:rsidRPr="005B2E88">
        <w:rPr>
          <w:sz w:val="22"/>
          <w:szCs w:val="22"/>
        </w:rPr>
        <w:t>ой</w:t>
      </w:r>
      <w:r w:rsidRPr="005B2E88">
        <w:rPr>
          <w:sz w:val="22"/>
          <w:szCs w:val="22"/>
        </w:rPr>
        <w:t xml:space="preserve"> школ</w:t>
      </w:r>
      <w:r w:rsidR="00EF00C6" w:rsidRPr="005B2E88">
        <w:rPr>
          <w:sz w:val="22"/>
          <w:szCs w:val="22"/>
        </w:rPr>
        <w:t xml:space="preserve">е </w:t>
      </w:r>
      <w:r w:rsidR="00865AC4" w:rsidRPr="005B2E88">
        <w:rPr>
          <w:sz w:val="22"/>
          <w:szCs w:val="22"/>
        </w:rPr>
        <w:t xml:space="preserve"> с углубленным изучением отдельных предметов </w:t>
      </w:r>
      <w:r w:rsidR="00EF00C6" w:rsidRPr="005B2E88">
        <w:rPr>
          <w:sz w:val="22"/>
          <w:szCs w:val="22"/>
        </w:rPr>
        <w:t>№104</w:t>
      </w:r>
      <w:r w:rsidR="00865AC4" w:rsidRPr="005B2E88">
        <w:rPr>
          <w:sz w:val="22"/>
          <w:szCs w:val="22"/>
        </w:rPr>
        <w:t xml:space="preserve"> г. Челябинска </w:t>
      </w:r>
      <w:r w:rsidR="00EF00C6" w:rsidRPr="005B2E88">
        <w:rPr>
          <w:sz w:val="22"/>
          <w:szCs w:val="22"/>
        </w:rPr>
        <w:t xml:space="preserve"> филиал:</w:t>
      </w:r>
    </w:p>
    <w:p w:rsidR="0096693F" w:rsidRPr="005B2E88" w:rsidRDefault="0096693F" w:rsidP="0096693F">
      <w:pPr>
        <w:ind w:firstLine="709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1. Содержание и качество подготовки обучающихся и выпускников по основным образовательным программам начального общего образования соответствует требованиям федерального компонента государственного образовательного стандарта общего образования.</w:t>
      </w:r>
    </w:p>
    <w:p w:rsidR="0096693F" w:rsidRPr="005B2E88" w:rsidRDefault="0096693F" w:rsidP="0096693F">
      <w:pPr>
        <w:ind w:firstLine="709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2. Содержание и качество подготовки обучающихся и выпускников по основным образовательным программам основного об</w:t>
      </w:r>
      <w:r w:rsidR="00E57D24">
        <w:rPr>
          <w:sz w:val="22"/>
          <w:szCs w:val="22"/>
        </w:rPr>
        <w:t xml:space="preserve">щего образования соответствует </w:t>
      </w:r>
      <w:r w:rsidRPr="005B2E88">
        <w:rPr>
          <w:sz w:val="22"/>
          <w:szCs w:val="22"/>
        </w:rPr>
        <w:t>требованиям федерального компонента государственного образовательного стандарта общего образования.</w:t>
      </w:r>
    </w:p>
    <w:p w:rsidR="0096693F" w:rsidRPr="005B2E88" w:rsidRDefault="0096693F" w:rsidP="0096693F">
      <w:pPr>
        <w:ind w:firstLine="709"/>
        <w:jc w:val="both"/>
        <w:rPr>
          <w:sz w:val="22"/>
          <w:szCs w:val="22"/>
        </w:rPr>
      </w:pPr>
      <w:r w:rsidRPr="005B2E88">
        <w:rPr>
          <w:sz w:val="22"/>
          <w:szCs w:val="22"/>
        </w:rPr>
        <w:t>3. Содержание и качество подготовки обучающихся и выпускников по основным образовательным программам среднего (полного) общего образования соответствует  требованиям федерального компонента государственного образовательного стандарта общего образования.</w:t>
      </w:r>
    </w:p>
    <w:p w:rsidR="00DA70EC" w:rsidRPr="005B2E88" w:rsidRDefault="00DA70EC" w:rsidP="00DA70EC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</w:p>
    <w:p w:rsidR="005B2E88" w:rsidRDefault="005B2E88" w:rsidP="00DA70EC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</w:p>
    <w:p w:rsidR="0014468C" w:rsidRDefault="0014468C" w:rsidP="00DA70EC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</w:p>
    <w:p w:rsidR="0014468C" w:rsidRDefault="0014468C" w:rsidP="00DA70EC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</w:p>
    <w:p w:rsidR="0014468C" w:rsidRPr="005B2E88" w:rsidRDefault="0014468C" w:rsidP="00DA70EC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</w:p>
    <w:p w:rsidR="005B2E88" w:rsidRPr="005B2E88" w:rsidRDefault="005B2E88" w:rsidP="00DA70EC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</w:p>
    <w:p w:rsidR="00DA70EC" w:rsidRPr="005B2E88" w:rsidRDefault="00DA70EC" w:rsidP="00DA70EC">
      <w:pPr>
        <w:pStyle w:val="a8"/>
        <w:tabs>
          <w:tab w:val="clear" w:pos="4677"/>
          <w:tab w:val="clear" w:pos="9355"/>
        </w:tabs>
        <w:rPr>
          <w:sz w:val="22"/>
          <w:szCs w:val="22"/>
        </w:rPr>
      </w:pPr>
      <w:r w:rsidRPr="005B2E88">
        <w:rPr>
          <w:sz w:val="22"/>
          <w:szCs w:val="22"/>
        </w:rPr>
        <w:t>Директор</w:t>
      </w:r>
    </w:p>
    <w:p w:rsidR="00DA70EC" w:rsidRPr="005B2E88" w:rsidRDefault="00DA70EC" w:rsidP="00DA70EC">
      <w:pPr>
        <w:rPr>
          <w:sz w:val="22"/>
          <w:szCs w:val="22"/>
        </w:rPr>
      </w:pPr>
      <w:r w:rsidRPr="005B2E88">
        <w:rPr>
          <w:sz w:val="22"/>
          <w:szCs w:val="22"/>
        </w:rPr>
        <w:t>образовательного учреждения</w:t>
      </w:r>
      <w:r w:rsidRPr="005B2E88">
        <w:rPr>
          <w:sz w:val="22"/>
          <w:szCs w:val="22"/>
        </w:rPr>
        <w:tab/>
      </w:r>
      <w:r w:rsidRPr="005B2E88">
        <w:rPr>
          <w:sz w:val="22"/>
          <w:szCs w:val="22"/>
        </w:rPr>
        <w:tab/>
      </w:r>
      <w:r w:rsidRPr="005B2E88">
        <w:rPr>
          <w:sz w:val="22"/>
          <w:szCs w:val="22"/>
        </w:rPr>
        <w:tab/>
        <w:t>Подпись                                (Ф.И.О)</w:t>
      </w:r>
    </w:p>
    <w:p w:rsidR="00DA70EC" w:rsidRPr="005B2E88" w:rsidRDefault="00DA70EC" w:rsidP="00DA70EC">
      <w:pPr>
        <w:rPr>
          <w:sz w:val="22"/>
          <w:szCs w:val="22"/>
        </w:rPr>
      </w:pPr>
    </w:p>
    <w:p w:rsidR="00DA70EC" w:rsidRPr="005B2E88" w:rsidRDefault="00DA70EC" w:rsidP="00DA70EC">
      <w:pPr>
        <w:rPr>
          <w:sz w:val="22"/>
          <w:szCs w:val="22"/>
        </w:rPr>
      </w:pPr>
      <w:r w:rsidRPr="005B2E88">
        <w:rPr>
          <w:sz w:val="22"/>
          <w:szCs w:val="22"/>
        </w:rPr>
        <w:t xml:space="preserve"> «_____» ______________ г.</w:t>
      </w:r>
    </w:p>
    <w:p w:rsidR="00DA70EC" w:rsidRPr="005B2E88" w:rsidRDefault="00DA70EC" w:rsidP="00DA70E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A70EC" w:rsidRPr="005B2E88" w:rsidRDefault="00DA70EC" w:rsidP="00DA70E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2E88">
        <w:rPr>
          <w:rFonts w:ascii="Times New Roman" w:hAnsi="Times New Roman" w:cs="Times New Roman"/>
          <w:sz w:val="22"/>
          <w:szCs w:val="22"/>
        </w:rPr>
        <w:t>М.П.</w:t>
      </w:r>
    </w:p>
    <w:p w:rsidR="000411FA" w:rsidRDefault="000411FA" w:rsidP="00780E6B">
      <w:pPr>
        <w:pStyle w:val="a6"/>
        <w:jc w:val="right"/>
        <w:rPr>
          <w:b/>
          <w:bCs/>
          <w:sz w:val="22"/>
          <w:szCs w:val="22"/>
        </w:rPr>
      </w:pPr>
    </w:p>
    <w:sectPr w:rsidR="000411FA" w:rsidSect="004615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4B" w:rsidRDefault="007C6A4B" w:rsidP="00DA70EC">
      <w:r>
        <w:separator/>
      </w:r>
    </w:p>
  </w:endnote>
  <w:endnote w:type="continuationSeparator" w:id="0">
    <w:p w:rsidR="007C6A4B" w:rsidRDefault="007C6A4B" w:rsidP="00DA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4B" w:rsidRDefault="007C6A4B" w:rsidP="00DA70EC">
      <w:r>
        <w:separator/>
      </w:r>
    </w:p>
  </w:footnote>
  <w:footnote w:type="continuationSeparator" w:id="0">
    <w:p w:rsidR="007C6A4B" w:rsidRDefault="007C6A4B" w:rsidP="00DA7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E74"/>
    <w:multiLevelType w:val="multilevel"/>
    <w:tmpl w:val="FF0AEB3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FF0000"/>
        <w:sz w:val="20"/>
      </w:rPr>
    </w:lvl>
    <w:lvl w:ilvl="1">
      <w:start w:val="3"/>
      <w:numFmt w:val="decimal"/>
      <w:lvlText w:val="%1.%2."/>
      <w:lvlJc w:val="left"/>
      <w:pPr>
        <w:ind w:left="1128" w:hanging="420"/>
      </w:pPr>
      <w:rPr>
        <w:rFonts w:hint="default"/>
        <w:color w:val="FF0000"/>
        <w:sz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  <w:sz w:val="20"/>
      </w:rPr>
    </w:lvl>
  </w:abstractNum>
  <w:abstractNum w:abstractNumId="1">
    <w:nsid w:val="02077B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E582F"/>
    <w:multiLevelType w:val="hybridMultilevel"/>
    <w:tmpl w:val="B2C4985A"/>
    <w:lvl w:ilvl="0" w:tplc="024A1422">
      <w:start w:val="7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4B76132"/>
    <w:multiLevelType w:val="hybridMultilevel"/>
    <w:tmpl w:val="B22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1E72"/>
    <w:multiLevelType w:val="hybridMultilevel"/>
    <w:tmpl w:val="C518B4C4"/>
    <w:lvl w:ilvl="0" w:tplc="8B26B12E">
      <w:start w:val="3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7BBC454C">
      <w:start w:val="3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240C0"/>
    <w:multiLevelType w:val="singleLevel"/>
    <w:tmpl w:val="DEA03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5600BCA"/>
    <w:multiLevelType w:val="hybridMultilevel"/>
    <w:tmpl w:val="AFF252B4"/>
    <w:lvl w:ilvl="0" w:tplc="9E68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23426"/>
    <w:multiLevelType w:val="hybridMultilevel"/>
    <w:tmpl w:val="7AA21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D5FEB"/>
    <w:multiLevelType w:val="hybridMultilevel"/>
    <w:tmpl w:val="1D76C2C4"/>
    <w:lvl w:ilvl="0" w:tplc="7FFEA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D289F"/>
    <w:multiLevelType w:val="hybridMultilevel"/>
    <w:tmpl w:val="F6DCF6CC"/>
    <w:lvl w:ilvl="0" w:tplc="FCF4D8D4">
      <w:start w:val="5"/>
      <w:numFmt w:val="decimal"/>
      <w:lvlText w:val="%1."/>
      <w:lvlJc w:val="left"/>
      <w:pPr>
        <w:ind w:left="1833" w:hanging="1125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3F6612"/>
    <w:multiLevelType w:val="hybridMultilevel"/>
    <w:tmpl w:val="4EF689C8"/>
    <w:lvl w:ilvl="0" w:tplc="9966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74DC5"/>
    <w:multiLevelType w:val="hybridMultilevel"/>
    <w:tmpl w:val="CF2090C0"/>
    <w:lvl w:ilvl="0" w:tplc="DEE0BF2E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71FA9"/>
    <w:multiLevelType w:val="hybridMultilevel"/>
    <w:tmpl w:val="2960A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E4B46"/>
    <w:multiLevelType w:val="multilevel"/>
    <w:tmpl w:val="042C4C8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>
      <w:start w:val="7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440"/>
      </w:pPr>
      <w:rPr>
        <w:rFonts w:hint="default"/>
      </w:rPr>
    </w:lvl>
  </w:abstractNum>
  <w:abstractNum w:abstractNumId="14">
    <w:nsid w:val="57AE06EE"/>
    <w:multiLevelType w:val="hybridMultilevel"/>
    <w:tmpl w:val="CACC7FD0"/>
    <w:lvl w:ilvl="0" w:tplc="041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523B6"/>
    <w:multiLevelType w:val="hybridMultilevel"/>
    <w:tmpl w:val="50A8C11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B575C7E"/>
    <w:multiLevelType w:val="hybridMultilevel"/>
    <w:tmpl w:val="7E307F18"/>
    <w:lvl w:ilvl="0" w:tplc="1542DE3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403303"/>
    <w:multiLevelType w:val="hybridMultilevel"/>
    <w:tmpl w:val="036C9960"/>
    <w:lvl w:ilvl="0" w:tplc="5750311A">
      <w:start w:val="5"/>
      <w:numFmt w:val="decimal"/>
      <w:lvlText w:val="%1."/>
      <w:lvlJc w:val="left"/>
      <w:pPr>
        <w:ind w:left="1833" w:hanging="1125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810543"/>
    <w:multiLevelType w:val="hybridMultilevel"/>
    <w:tmpl w:val="4608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133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C5555A9"/>
    <w:multiLevelType w:val="hybridMultilevel"/>
    <w:tmpl w:val="3544D142"/>
    <w:lvl w:ilvl="0" w:tplc="D9F07536">
      <w:start w:val="5"/>
      <w:numFmt w:val="decimal"/>
      <w:lvlText w:val="%1."/>
      <w:lvlJc w:val="left"/>
      <w:pPr>
        <w:ind w:left="1833" w:hanging="1125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E23A7"/>
    <w:multiLevelType w:val="multilevel"/>
    <w:tmpl w:val="C854CD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FF0000"/>
        <w:sz w:val="2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color w:val="FF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  <w:sz w:val="20"/>
      </w:rPr>
    </w:lvl>
  </w:abstractNum>
  <w:abstractNum w:abstractNumId="22">
    <w:nsid w:val="7F4A1BAF"/>
    <w:multiLevelType w:val="hybridMultilevel"/>
    <w:tmpl w:val="65BA06C0"/>
    <w:lvl w:ilvl="0" w:tplc="E4DA4152">
      <w:start w:val="5"/>
      <w:numFmt w:val="decimal"/>
      <w:lvlText w:val="%1."/>
      <w:lvlJc w:val="left"/>
      <w:pPr>
        <w:ind w:left="780" w:hanging="42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5"/>
  </w:num>
  <w:num w:numId="7">
    <w:abstractNumId w:val="5"/>
  </w:num>
  <w:num w:numId="8">
    <w:abstractNumId w:val="1"/>
  </w:num>
  <w:num w:numId="9">
    <w:abstractNumId w:val="19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1"/>
  </w:num>
  <w:num w:numId="14">
    <w:abstractNumId w:val="20"/>
  </w:num>
  <w:num w:numId="15">
    <w:abstractNumId w:val="17"/>
  </w:num>
  <w:num w:numId="16">
    <w:abstractNumId w:val="9"/>
  </w:num>
  <w:num w:numId="17">
    <w:abstractNumId w:val="0"/>
  </w:num>
  <w:num w:numId="18">
    <w:abstractNumId w:val="21"/>
  </w:num>
  <w:num w:numId="19">
    <w:abstractNumId w:val="2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4"/>
  </w:num>
  <w:num w:numId="26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40"/>
    <w:rsid w:val="00000FD1"/>
    <w:rsid w:val="00003AD6"/>
    <w:rsid w:val="00004E9B"/>
    <w:rsid w:val="000126A6"/>
    <w:rsid w:val="00017EC1"/>
    <w:rsid w:val="0003494F"/>
    <w:rsid w:val="00040028"/>
    <w:rsid w:val="000411FA"/>
    <w:rsid w:val="00044B47"/>
    <w:rsid w:val="00050723"/>
    <w:rsid w:val="00054E40"/>
    <w:rsid w:val="00065457"/>
    <w:rsid w:val="000701DD"/>
    <w:rsid w:val="00071C27"/>
    <w:rsid w:val="00073FD4"/>
    <w:rsid w:val="000817B2"/>
    <w:rsid w:val="000913E8"/>
    <w:rsid w:val="00092073"/>
    <w:rsid w:val="00093482"/>
    <w:rsid w:val="0009541F"/>
    <w:rsid w:val="000A3C03"/>
    <w:rsid w:val="000D3A34"/>
    <w:rsid w:val="000E4219"/>
    <w:rsid w:val="000F4377"/>
    <w:rsid w:val="001052B6"/>
    <w:rsid w:val="00116CF6"/>
    <w:rsid w:val="0012052E"/>
    <w:rsid w:val="00125FAC"/>
    <w:rsid w:val="001379AD"/>
    <w:rsid w:val="0014468C"/>
    <w:rsid w:val="00153E5C"/>
    <w:rsid w:val="001602D9"/>
    <w:rsid w:val="001666C6"/>
    <w:rsid w:val="00170E15"/>
    <w:rsid w:val="00171A6B"/>
    <w:rsid w:val="00174811"/>
    <w:rsid w:val="001A13B2"/>
    <w:rsid w:val="001A3D3A"/>
    <w:rsid w:val="001B629B"/>
    <w:rsid w:val="001C3167"/>
    <w:rsid w:val="001C3E8D"/>
    <w:rsid w:val="001D02E5"/>
    <w:rsid w:val="001D456C"/>
    <w:rsid w:val="001F5823"/>
    <w:rsid w:val="001F7A45"/>
    <w:rsid w:val="00200651"/>
    <w:rsid w:val="00205173"/>
    <w:rsid w:val="0021402A"/>
    <w:rsid w:val="00216C2C"/>
    <w:rsid w:val="002215B2"/>
    <w:rsid w:val="00224DEB"/>
    <w:rsid w:val="00225CBA"/>
    <w:rsid w:val="0022622F"/>
    <w:rsid w:val="00230C05"/>
    <w:rsid w:val="00230E26"/>
    <w:rsid w:val="00240E00"/>
    <w:rsid w:val="00244DC9"/>
    <w:rsid w:val="00246711"/>
    <w:rsid w:val="00262E49"/>
    <w:rsid w:val="00263CC4"/>
    <w:rsid w:val="00264393"/>
    <w:rsid w:val="00266CF0"/>
    <w:rsid w:val="00270200"/>
    <w:rsid w:val="00270314"/>
    <w:rsid w:val="00272F6F"/>
    <w:rsid w:val="00276A64"/>
    <w:rsid w:val="0028061F"/>
    <w:rsid w:val="0028371C"/>
    <w:rsid w:val="00294039"/>
    <w:rsid w:val="00297A47"/>
    <w:rsid w:val="002C36C6"/>
    <w:rsid w:val="002C5435"/>
    <w:rsid w:val="002D31AA"/>
    <w:rsid w:val="002D413F"/>
    <w:rsid w:val="002D756D"/>
    <w:rsid w:val="002E0E62"/>
    <w:rsid w:val="002E1033"/>
    <w:rsid w:val="002E399E"/>
    <w:rsid w:val="002F5E35"/>
    <w:rsid w:val="0030385B"/>
    <w:rsid w:val="0030419F"/>
    <w:rsid w:val="00305869"/>
    <w:rsid w:val="00305CF6"/>
    <w:rsid w:val="00310BCC"/>
    <w:rsid w:val="00323A51"/>
    <w:rsid w:val="00324CC3"/>
    <w:rsid w:val="003267A6"/>
    <w:rsid w:val="00352064"/>
    <w:rsid w:val="00363634"/>
    <w:rsid w:val="00363B18"/>
    <w:rsid w:val="00364D15"/>
    <w:rsid w:val="00370407"/>
    <w:rsid w:val="00372CD0"/>
    <w:rsid w:val="00373A96"/>
    <w:rsid w:val="00387A51"/>
    <w:rsid w:val="003A5820"/>
    <w:rsid w:val="003B7E04"/>
    <w:rsid w:val="003D11BD"/>
    <w:rsid w:val="003F121C"/>
    <w:rsid w:val="003F21A4"/>
    <w:rsid w:val="003F39A7"/>
    <w:rsid w:val="004059C7"/>
    <w:rsid w:val="00411614"/>
    <w:rsid w:val="00427768"/>
    <w:rsid w:val="00442875"/>
    <w:rsid w:val="00452B40"/>
    <w:rsid w:val="00454BE8"/>
    <w:rsid w:val="00457C2E"/>
    <w:rsid w:val="004615CA"/>
    <w:rsid w:val="00463C6C"/>
    <w:rsid w:val="00474883"/>
    <w:rsid w:val="00474FDC"/>
    <w:rsid w:val="0048516D"/>
    <w:rsid w:val="004902F9"/>
    <w:rsid w:val="00495CEA"/>
    <w:rsid w:val="004A04C3"/>
    <w:rsid w:val="004A4A70"/>
    <w:rsid w:val="004B1E7E"/>
    <w:rsid w:val="004B4FC1"/>
    <w:rsid w:val="004C59E9"/>
    <w:rsid w:val="004C7E8A"/>
    <w:rsid w:val="004D5F5B"/>
    <w:rsid w:val="004F269E"/>
    <w:rsid w:val="004F26A2"/>
    <w:rsid w:val="004F6663"/>
    <w:rsid w:val="00500BEE"/>
    <w:rsid w:val="005045C9"/>
    <w:rsid w:val="00520DFC"/>
    <w:rsid w:val="0052124E"/>
    <w:rsid w:val="00521E74"/>
    <w:rsid w:val="00527AD2"/>
    <w:rsid w:val="0054142B"/>
    <w:rsid w:val="005449C1"/>
    <w:rsid w:val="00544E64"/>
    <w:rsid w:val="005708CA"/>
    <w:rsid w:val="00587953"/>
    <w:rsid w:val="00590A70"/>
    <w:rsid w:val="00594CF2"/>
    <w:rsid w:val="0059652B"/>
    <w:rsid w:val="005B14D7"/>
    <w:rsid w:val="005B2E88"/>
    <w:rsid w:val="005B35BD"/>
    <w:rsid w:val="005B5098"/>
    <w:rsid w:val="005B75BE"/>
    <w:rsid w:val="005C336E"/>
    <w:rsid w:val="005D3E09"/>
    <w:rsid w:val="005E4CCD"/>
    <w:rsid w:val="005F5E03"/>
    <w:rsid w:val="00600D28"/>
    <w:rsid w:val="00616C49"/>
    <w:rsid w:val="0062190F"/>
    <w:rsid w:val="0063267F"/>
    <w:rsid w:val="00633EF6"/>
    <w:rsid w:val="0063457E"/>
    <w:rsid w:val="00636DF1"/>
    <w:rsid w:val="006432F8"/>
    <w:rsid w:val="00651D88"/>
    <w:rsid w:val="0065249F"/>
    <w:rsid w:val="00656D44"/>
    <w:rsid w:val="00666BD4"/>
    <w:rsid w:val="00667BCB"/>
    <w:rsid w:val="0067434B"/>
    <w:rsid w:val="0067515B"/>
    <w:rsid w:val="00685A15"/>
    <w:rsid w:val="006A0F27"/>
    <w:rsid w:val="006B5118"/>
    <w:rsid w:val="006C5213"/>
    <w:rsid w:val="006C5D2D"/>
    <w:rsid w:val="006C64A6"/>
    <w:rsid w:val="006F3048"/>
    <w:rsid w:val="006F4B00"/>
    <w:rsid w:val="007035C8"/>
    <w:rsid w:val="0071151D"/>
    <w:rsid w:val="00717DBB"/>
    <w:rsid w:val="00721E03"/>
    <w:rsid w:val="0072655E"/>
    <w:rsid w:val="00727B9F"/>
    <w:rsid w:val="00732F9E"/>
    <w:rsid w:val="00734D0E"/>
    <w:rsid w:val="00735C45"/>
    <w:rsid w:val="00747ABA"/>
    <w:rsid w:val="00764569"/>
    <w:rsid w:val="00767041"/>
    <w:rsid w:val="007726D9"/>
    <w:rsid w:val="0077391A"/>
    <w:rsid w:val="0077567A"/>
    <w:rsid w:val="00780E6B"/>
    <w:rsid w:val="007979E8"/>
    <w:rsid w:val="007A3637"/>
    <w:rsid w:val="007A4F7B"/>
    <w:rsid w:val="007B122B"/>
    <w:rsid w:val="007B7952"/>
    <w:rsid w:val="007C4733"/>
    <w:rsid w:val="007C6298"/>
    <w:rsid w:val="007C6A4B"/>
    <w:rsid w:val="007D726F"/>
    <w:rsid w:val="007E0CAD"/>
    <w:rsid w:val="007E0FC2"/>
    <w:rsid w:val="007E1BC1"/>
    <w:rsid w:val="007E28EA"/>
    <w:rsid w:val="007E63E6"/>
    <w:rsid w:val="007F4840"/>
    <w:rsid w:val="007F548C"/>
    <w:rsid w:val="007F72F4"/>
    <w:rsid w:val="007F7D24"/>
    <w:rsid w:val="00817ED7"/>
    <w:rsid w:val="00827AB0"/>
    <w:rsid w:val="0083302E"/>
    <w:rsid w:val="00852C2A"/>
    <w:rsid w:val="00852D35"/>
    <w:rsid w:val="00852FBF"/>
    <w:rsid w:val="00854A6A"/>
    <w:rsid w:val="00863717"/>
    <w:rsid w:val="00865AC4"/>
    <w:rsid w:val="00875BF9"/>
    <w:rsid w:val="008809EB"/>
    <w:rsid w:val="008828CC"/>
    <w:rsid w:val="008A118A"/>
    <w:rsid w:val="008E0933"/>
    <w:rsid w:val="008E1C2B"/>
    <w:rsid w:val="00900C24"/>
    <w:rsid w:val="00904ACE"/>
    <w:rsid w:val="00907E77"/>
    <w:rsid w:val="00913A5D"/>
    <w:rsid w:val="009152C7"/>
    <w:rsid w:val="009156E0"/>
    <w:rsid w:val="0091684C"/>
    <w:rsid w:val="00934B88"/>
    <w:rsid w:val="009442F8"/>
    <w:rsid w:val="0094479A"/>
    <w:rsid w:val="009477A9"/>
    <w:rsid w:val="00952889"/>
    <w:rsid w:val="0096693F"/>
    <w:rsid w:val="00973985"/>
    <w:rsid w:val="00980094"/>
    <w:rsid w:val="00996B25"/>
    <w:rsid w:val="009B293A"/>
    <w:rsid w:val="009B2E92"/>
    <w:rsid w:val="009B3B92"/>
    <w:rsid w:val="009B5E35"/>
    <w:rsid w:val="009B739D"/>
    <w:rsid w:val="009D7A80"/>
    <w:rsid w:val="009E2ED8"/>
    <w:rsid w:val="009F1942"/>
    <w:rsid w:val="00A11EB7"/>
    <w:rsid w:val="00A12369"/>
    <w:rsid w:val="00A4780B"/>
    <w:rsid w:val="00A56BA0"/>
    <w:rsid w:val="00A56DAA"/>
    <w:rsid w:val="00A71A3D"/>
    <w:rsid w:val="00A725DC"/>
    <w:rsid w:val="00A821D9"/>
    <w:rsid w:val="00A85F2C"/>
    <w:rsid w:val="00A91134"/>
    <w:rsid w:val="00AA08B9"/>
    <w:rsid w:val="00AB7CBD"/>
    <w:rsid w:val="00AC6A9D"/>
    <w:rsid w:val="00AC744E"/>
    <w:rsid w:val="00B120E1"/>
    <w:rsid w:val="00B24B17"/>
    <w:rsid w:val="00B37A06"/>
    <w:rsid w:val="00B54E61"/>
    <w:rsid w:val="00B77039"/>
    <w:rsid w:val="00B84C08"/>
    <w:rsid w:val="00B901E4"/>
    <w:rsid w:val="00BA0682"/>
    <w:rsid w:val="00BA53D5"/>
    <w:rsid w:val="00BA7386"/>
    <w:rsid w:val="00BA79E3"/>
    <w:rsid w:val="00BB17AB"/>
    <w:rsid w:val="00BD1D0B"/>
    <w:rsid w:val="00BE5635"/>
    <w:rsid w:val="00BE7596"/>
    <w:rsid w:val="00BF62BF"/>
    <w:rsid w:val="00C04DD1"/>
    <w:rsid w:val="00C04FE8"/>
    <w:rsid w:val="00C05AC1"/>
    <w:rsid w:val="00C155EA"/>
    <w:rsid w:val="00C30429"/>
    <w:rsid w:val="00C34357"/>
    <w:rsid w:val="00C37620"/>
    <w:rsid w:val="00C4110F"/>
    <w:rsid w:val="00C52B35"/>
    <w:rsid w:val="00C57CAE"/>
    <w:rsid w:val="00C62506"/>
    <w:rsid w:val="00C71325"/>
    <w:rsid w:val="00C7321F"/>
    <w:rsid w:val="00C73421"/>
    <w:rsid w:val="00C83524"/>
    <w:rsid w:val="00C855BE"/>
    <w:rsid w:val="00C87EFF"/>
    <w:rsid w:val="00C9163B"/>
    <w:rsid w:val="00C943B0"/>
    <w:rsid w:val="00C948E8"/>
    <w:rsid w:val="00C94E78"/>
    <w:rsid w:val="00CA1DB3"/>
    <w:rsid w:val="00CA7A5F"/>
    <w:rsid w:val="00CC0492"/>
    <w:rsid w:val="00CE34BD"/>
    <w:rsid w:val="00CE72B1"/>
    <w:rsid w:val="00CE77B9"/>
    <w:rsid w:val="00CF0FFA"/>
    <w:rsid w:val="00D1003A"/>
    <w:rsid w:val="00D17150"/>
    <w:rsid w:val="00D40F7F"/>
    <w:rsid w:val="00D667D9"/>
    <w:rsid w:val="00D67B27"/>
    <w:rsid w:val="00D825AE"/>
    <w:rsid w:val="00DA015E"/>
    <w:rsid w:val="00DA1C7B"/>
    <w:rsid w:val="00DA1F50"/>
    <w:rsid w:val="00DA70EC"/>
    <w:rsid w:val="00DC7AAC"/>
    <w:rsid w:val="00DE00CA"/>
    <w:rsid w:val="00DF612A"/>
    <w:rsid w:val="00E22B09"/>
    <w:rsid w:val="00E27EC9"/>
    <w:rsid w:val="00E3198C"/>
    <w:rsid w:val="00E34E92"/>
    <w:rsid w:val="00E54CA9"/>
    <w:rsid w:val="00E57065"/>
    <w:rsid w:val="00E57D24"/>
    <w:rsid w:val="00E64A67"/>
    <w:rsid w:val="00E72FCB"/>
    <w:rsid w:val="00E770D5"/>
    <w:rsid w:val="00E81339"/>
    <w:rsid w:val="00E90D2D"/>
    <w:rsid w:val="00E9619B"/>
    <w:rsid w:val="00EA120D"/>
    <w:rsid w:val="00EB60FB"/>
    <w:rsid w:val="00EE146F"/>
    <w:rsid w:val="00EE5F0E"/>
    <w:rsid w:val="00EF00C6"/>
    <w:rsid w:val="00EF1154"/>
    <w:rsid w:val="00EF1ADE"/>
    <w:rsid w:val="00F071B3"/>
    <w:rsid w:val="00F15466"/>
    <w:rsid w:val="00F16CA2"/>
    <w:rsid w:val="00F22F69"/>
    <w:rsid w:val="00F242E9"/>
    <w:rsid w:val="00F25B76"/>
    <w:rsid w:val="00F35FAB"/>
    <w:rsid w:val="00F570AB"/>
    <w:rsid w:val="00F64CF1"/>
    <w:rsid w:val="00F706BE"/>
    <w:rsid w:val="00F70AB6"/>
    <w:rsid w:val="00F70E53"/>
    <w:rsid w:val="00F76F90"/>
    <w:rsid w:val="00F8507A"/>
    <w:rsid w:val="00F934A1"/>
    <w:rsid w:val="00F979D4"/>
    <w:rsid w:val="00FB5A25"/>
    <w:rsid w:val="00FC53F0"/>
    <w:rsid w:val="00FC5603"/>
    <w:rsid w:val="00FC5EF5"/>
    <w:rsid w:val="00FD1389"/>
    <w:rsid w:val="00FE66DB"/>
    <w:rsid w:val="00FE7C09"/>
    <w:rsid w:val="00FF47CC"/>
    <w:rsid w:val="00FF4B4F"/>
    <w:rsid w:val="00FF5B5E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70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70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7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70E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70E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70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70E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A70E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70E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E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A70E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A70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A70E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70E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0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A70E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70E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70EC"/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DA70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A70EC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DA70E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DA70EC"/>
    <w:pPr>
      <w:spacing w:after="120"/>
    </w:pPr>
  </w:style>
  <w:style w:type="character" w:customStyle="1" w:styleId="a7">
    <w:name w:val="Основной текст Знак"/>
    <w:basedOn w:val="a0"/>
    <w:link w:val="a6"/>
    <w:rsid w:val="00DA7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DA70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DA70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A7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DA70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70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DA70EC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DA70EC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DA70EC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A70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DA70EC"/>
  </w:style>
  <w:style w:type="paragraph" w:customStyle="1" w:styleId="311">
    <w:name w:val="Основной текст с отступом 31"/>
    <w:basedOn w:val="a"/>
    <w:rsid w:val="00DA70EC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DA70EC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DA70EC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rsid w:val="00DA70EC"/>
    <w:pPr>
      <w:tabs>
        <w:tab w:val="center" w:pos="4677"/>
        <w:tab w:val="right" w:pos="9355"/>
      </w:tabs>
      <w:suppressAutoHyphens w:val="0"/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DA70EC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DA70E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A7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DA70EC"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A7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DA70EC"/>
    <w:pPr>
      <w:suppressAutoHyphens w:val="0"/>
      <w:ind w:left="566" w:hanging="283"/>
    </w:pPr>
    <w:rPr>
      <w:lang w:eastAsia="ru-RU"/>
    </w:rPr>
  </w:style>
  <w:style w:type="character" w:styleId="af2">
    <w:name w:val="footnote reference"/>
    <w:semiHidden/>
    <w:rsid w:val="00DA70EC"/>
    <w:rPr>
      <w:vertAlign w:val="superscript"/>
    </w:rPr>
  </w:style>
  <w:style w:type="paragraph" w:styleId="af3">
    <w:name w:val="footnote text"/>
    <w:basedOn w:val="a"/>
    <w:link w:val="af4"/>
    <w:semiHidden/>
    <w:rsid w:val="00DA70E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A7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ate"/>
    <w:basedOn w:val="a"/>
    <w:next w:val="a"/>
    <w:link w:val="af6"/>
    <w:rsid w:val="00DA70EC"/>
    <w:pPr>
      <w:suppressAutoHyphens w:val="0"/>
    </w:pPr>
    <w:rPr>
      <w:lang w:eastAsia="ru-RU"/>
    </w:rPr>
  </w:style>
  <w:style w:type="character" w:customStyle="1" w:styleId="af6">
    <w:name w:val="Дата Знак"/>
    <w:basedOn w:val="a0"/>
    <w:link w:val="af5"/>
    <w:rsid w:val="00DA7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DA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DA70EC"/>
    <w:rPr>
      <w:sz w:val="16"/>
      <w:szCs w:val="16"/>
    </w:rPr>
  </w:style>
  <w:style w:type="paragraph" w:customStyle="1" w:styleId="ConsNormal">
    <w:name w:val="ConsNormal"/>
    <w:rsid w:val="00DA70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0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DA70EC"/>
    <w:pPr>
      <w:spacing w:after="120" w:line="480" w:lineRule="auto"/>
      <w:ind w:left="283"/>
    </w:pPr>
  </w:style>
  <w:style w:type="paragraph" w:customStyle="1" w:styleId="ConsPlusNormal">
    <w:name w:val="ConsPlusNormal"/>
    <w:rsid w:val="00DA7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rsid w:val="00DA70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Balloon Text"/>
    <w:basedOn w:val="a"/>
    <w:link w:val="afb"/>
    <w:rsid w:val="00DA70EC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A70E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Default">
    <w:name w:val="Default"/>
    <w:rsid w:val="00DA7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 полужирный"/>
    <w:basedOn w:val="a0"/>
    <w:rsid w:val="00863717"/>
    <w:rPr>
      <w:b/>
      <w:bCs/>
      <w:spacing w:val="-3"/>
      <w:sz w:val="28"/>
    </w:rPr>
  </w:style>
  <w:style w:type="paragraph" w:customStyle="1" w:styleId="western">
    <w:name w:val="western"/>
    <w:basedOn w:val="a"/>
    <w:rsid w:val="008637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863717"/>
  </w:style>
  <w:style w:type="character" w:customStyle="1" w:styleId="apple-converted-space">
    <w:name w:val="apple-converted-space"/>
    <w:basedOn w:val="a0"/>
    <w:rsid w:val="00863717"/>
  </w:style>
  <w:style w:type="character" w:styleId="afc">
    <w:name w:val="Hyperlink"/>
    <w:basedOn w:val="a0"/>
    <w:semiHidden/>
    <w:unhideWhenUsed/>
    <w:rsid w:val="00863717"/>
    <w:rPr>
      <w:color w:val="0000FF"/>
      <w:u w:val="single"/>
    </w:rPr>
  </w:style>
  <w:style w:type="paragraph" w:customStyle="1" w:styleId="afd">
    <w:name w:val="Стиль"/>
    <w:rsid w:val="00863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Название Знак1"/>
    <w:basedOn w:val="a0"/>
    <w:rsid w:val="00863717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rsid w:val="00863717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afe">
    <w:name w:val="List Paragraph"/>
    <w:basedOn w:val="a"/>
    <w:qFormat/>
    <w:rsid w:val="00CE72B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styleId="aff">
    <w:name w:val="No Spacing"/>
    <w:qFormat/>
    <w:rsid w:val="00FC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rsid w:val="00FF5B5E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semiHidden/>
    <w:rsid w:val="00FF5B5E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70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A70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A7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70E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70E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70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70E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A70E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70E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EC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DA70E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DA70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A70E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70E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0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A70E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70E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70EC"/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DA70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A70EC"/>
    <w:pPr>
      <w:ind w:firstLine="708"/>
      <w:jc w:val="both"/>
    </w:pPr>
    <w:rPr>
      <w:sz w:val="26"/>
      <w:lang w:val="x-none"/>
    </w:rPr>
  </w:style>
  <w:style w:type="character" w:customStyle="1" w:styleId="a5">
    <w:name w:val="Основной текст с отступом Знак"/>
    <w:basedOn w:val="a0"/>
    <w:link w:val="a4"/>
    <w:rsid w:val="00DA70EC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paragraph" w:styleId="a6">
    <w:name w:val="Body Text"/>
    <w:basedOn w:val="a"/>
    <w:link w:val="a7"/>
    <w:rsid w:val="00DA70EC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DA70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DA70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DA70EC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rsid w:val="00DA70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DA70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70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DA70EC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DA70EC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DA70EC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A70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DA70EC"/>
  </w:style>
  <w:style w:type="paragraph" w:customStyle="1" w:styleId="311">
    <w:name w:val="Основной текст с отступом 31"/>
    <w:basedOn w:val="a"/>
    <w:rsid w:val="00DA70EC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DA70EC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DA70EC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rsid w:val="00DA70EC"/>
    <w:pPr>
      <w:tabs>
        <w:tab w:val="center" w:pos="4677"/>
        <w:tab w:val="right" w:pos="9355"/>
      </w:tabs>
      <w:suppressAutoHyphens w:val="0"/>
    </w:pPr>
    <w:rPr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DA70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Title"/>
    <w:basedOn w:val="a"/>
    <w:link w:val="af"/>
    <w:qFormat/>
    <w:rsid w:val="00DA70E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A7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DA70EC"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A7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DA70EC"/>
    <w:pPr>
      <w:suppressAutoHyphens w:val="0"/>
      <w:ind w:left="566" w:hanging="283"/>
    </w:pPr>
    <w:rPr>
      <w:lang w:eastAsia="ru-RU"/>
    </w:rPr>
  </w:style>
  <w:style w:type="character" w:styleId="af2">
    <w:name w:val="footnote reference"/>
    <w:semiHidden/>
    <w:rsid w:val="00DA70EC"/>
    <w:rPr>
      <w:vertAlign w:val="superscript"/>
    </w:rPr>
  </w:style>
  <w:style w:type="paragraph" w:styleId="af3">
    <w:name w:val="footnote text"/>
    <w:basedOn w:val="a"/>
    <w:link w:val="af4"/>
    <w:semiHidden/>
    <w:rsid w:val="00DA70E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A7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ate"/>
    <w:basedOn w:val="a"/>
    <w:next w:val="a"/>
    <w:link w:val="af6"/>
    <w:rsid w:val="00DA70EC"/>
    <w:pPr>
      <w:suppressAutoHyphens w:val="0"/>
    </w:pPr>
    <w:rPr>
      <w:lang w:eastAsia="ru-RU"/>
    </w:rPr>
  </w:style>
  <w:style w:type="character" w:customStyle="1" w:styleId="af6">
    <w:name w:val="Дата Знак"/>
    <w:basedOn w:val="a0"/>
    <w:link w:val="af5"/>
    <w:rsid w:val="00DA7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DA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DA70EC"/>
    <w:rPr>
      <w:sz w:val="16"/>
      <w:szCs w:val="16"/>
    </w:rPr>
  </w:style>
  <w:style w:type="paragraph" w:customStyle="1" w:styleId="ConsNormal">
    <w:name w:val="ConsNormal"/>
    <w:rsid w:val="00DA70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0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DA70EC"/>
    <w:pPr>
      <w:spacing w:after="120" w:line="480" w:lineRule="auto"/>
      <w:ind w:left="283"/>
    </w:pPr>
  </w:style>
  <w:style w:type="paragraph" w:customStyle="1" w:styleId="ConsPlusNormal">
    <w:name w:val="ConsPlusNormal"/>
    <w:rsid w:val="00DA7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rsid w:val="00DA70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Balloon Text"/>
    <w:basedOn w:val="a"/>
    <w:link w:val="afb"/>
    <w:rsid w:val="00DA70EC"/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rsid w:val="00DA70E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Default">
    <w:name w:val="Default"/>
    <w:rsid w:val="00DA7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 полужирный"/>
    <w:basedOn w:val="a0"/>
    <w:rsid w:val="00863717"/>
    <w:rPr>
      <w:b/>
      <w:bCs/>
      <w:spacing w:val="-3"/>
      <w:sz w:val="28"/>
    </w:rPr>
  </w:style>
  <w:style w:type="paragraph" w:customStyle="1" w:styleId="western">
    <w:name w:val="western"/>
    <w:basedOn w:val="a"/>
    <w:rsid w:val="008637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863717"/>
  </w:style>
  <w:style w:type="character" w:customStyle="1" w:styleId="apple-converted-space">
    <w:name w:val="apple-converted-space"/>
    <w:basedOn w:val="a0"/>
    <w:rsid w:val="00863717"/>
  </w:style>
  <w:style w:type="character" w:styleId="afc">
    <w:name w:val="Hyperlink"/>
    <w:basedOn w:val="a0"/>
    <w:semiHidden/>
    <w:unhideWhenUsed/>
    <w:rsid w:val="00863717"/>
    <w:rPr>
      <w:color w:val="0000FF"/>
      <w:u w:val="single"/>
    </w:rPr>
  </w:style>
  <w:style w:type="paragraph" w:customStyle="1" w:styleId="afd">
    <w:name w:val="Стиль"/>
    <w:rsid w:val="00863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Название Знак1"/>
    <w:basedOn w:val="a0"/>
    <w:rsid w:val="00863717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rsid w:val="00863717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afe">
    <w:name w:val="List Paragraph"/>
    <w:basedOn w:val="a"/>
    <w:qFormat/>
    <w:rsid w:val="00CE72B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styleId="aff">
    <w:name w:val="No Spacing"/>
    <w:qFormat/>
    <w:rsid w:val="00FC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rsid w:val="00FF5B5E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semiHidden/>
    <w:rsid w:val="00FF5B5E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1september.ru/index.php" TargetMode="External"/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shizadachu.ucoz.ru" TargetMode="External"/><Relationship Id="rId17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mf.ms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eks-umniki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ru" TargetMode="External"/><Relationship Id="rId10" Type="http://schemas.openxmlformats.org/officeDocument/2006/relationships/hyperlink" Target="http://mmmf.msu.ru" TargetMode="External"/><Relationship Id="rId19" Type="http://schemas.openxmlformats.org/officeDocument/2006/relationships/hyperlink" Target="http://hghltd.yandex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izadachu.ucoz.ru" TargetMode="External"/><Relationship Id="rId14" Type="http://schemas.openxmlformats.org/officeDocument/2006/relationships/hyperlink" Target="http://aleks-umniki.narod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5FFD-82AD-4DEE-8B9B-FCE17A4B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13492</Words>
  <Characters>76906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2013-01-22T08:15:00Z</cp:lastPrinted>
  <dcterms:created xsi:type="dcterms:W3CDTF">2015-01-30T09:57:00Z</dcterms:created>
  <dcterms:modified xsi:type="dcterms:W3CDTF">2015-01-30T09:57:00Z</dcterms:modified>
</cp:coreProperties>
</file>